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9E5" w:rsidRPr="00005A51" w:rsidRDefault="00BF59E5" w:rsidP="00BF59E5">
      <w:pPr>
        <w:spacing w:line="0" w:lineRule="atLeast"/>
        <w:jc w:val="right"/>
        <w:rPr>
          <w:sz w:val="28"/>
          <w:szCs w:val="28"/>
        </w:rPr>
      </w:pPr>
      <w:r w:rsidRPr="00005A51">
        <w:rPr>
          <w:sz w:val="28"/>
          <w:szCs w:val="28"/>
        </w:rPr>
        <w:t>ПРИЛОЖЕНИЕ №2</w:t>
      </w:r>
    </w:p>
    <w:p w:rsidR="00BF59E5" w:rsidRPr="00005A51" w:rsidRDefault="00BF59E5" w:rsidP="00BF59E5">
      <w:pPr>
        <w:spacing w:line="0" w:lineRule="atLeast"/>
        <w:jc w:val="right"/>
        <w:rPr>
          <w:sz w:val="28"/>
          <w:szCs w:val="28"/>
        </w:rPr>
      </w:pPr>
      <w:r w:rsidRPr="00005A51">
        <w:rPr>
          <w:sz w:val="28"/>
          <w:szCs w:val="28"/>
        </w:rPr>
        <w:t>к постановлению администрации</w:t>
      </w:r>
    </w:p>
    <w:p w:rsidR="00BF59E5" w:rsidRPr="00005A51" w:rsidRDefault="00BF59E5" w:rsidP="00BF59E5">
      <w:pPr>
        <w:spacing w:line="0" w:lineRule="atLeast"/>
        <w:jc w:val="right"/>
        <w:rPr>
          <w:sz w:val="28"/>
          <w:szCs w:val="28"/>
        </w:rPr>
      </w:pPr>
      <w:r w:rsidRPr="00005A51">
        <w:rPr>
          <w:sz w:val="28"/>
          <w:szCs w:val="28"/>
        </w:rPr>
        <w:t xml:space="preserve">Краснозерского района </w:t>
      </w:r>
    </w:p>
    <w:p w:rsidR="00BF59E5" w:rsidRPr="00005A51" w:rsidRDefault="00BF59E5" w:rsidP="00BF59E5">
      <w:pPr>
        <w:spacing w:line="0" w:lineRule="atLeast"/>
        <w:jc w:val="right"/>
        <w:rPr>
          <w:sz w:val="28"/>
          <w:szCs w:val="28"/>
        </w:rPr>
      </w:pPr>
      <w:r w:rsidRPr="00005A51">
        <w:rPr>
          <w:sz w:val="28"/>
          <w:szCs w:val="28"/>
        </w:rPr>
        <w:t xml:space="preserve">Новосибирской области </w:t>
      </w:r>
    </w:p>
    <w:p w:rsidR="00BF59E5" w:rsidRPr="00005A51" w:rsidRDefault="00BF59E5" w:rsidP="00BF59E5">
      <w:pPr>
        <w:spacing w:line="0" w:lineRule="atLeast"/>
        <w:jc w:val="right"/>
        <w:rPr>
          <w:sz w:val="28"/>
          <w:szCs w:val="28"/>
        </w:rPr>
      </w:pPr>
      <w:r w:rsidRPr="00005A51">
        <w:rPr>
          <w:sz w:val="28"/>
          <w:szCs w:val="28"/>
        </w:rPr>
        <w:t xml:space="preserve">от </w:t>
      </w:r>
      <w:r w:rsidR="00307C5C">
        <w:rPr>
          <w:sz w:val="28"/>
          <w:szCs w:val="28"/>
        </w:rPr>
        <w:t>12.08.</w:t>
      </w:r>
      <w:r w:rsidRPr="00005A51">
        <w:rPr>
          <w:sz w:val="28"/>
          <w:szCs w:val="28"/>
        </w:rPr>
        <w:t xml:space="preserve">2024 г.  № </w:t>
      </w:r>
      <w:r w:rsidR="00307C5C">
        <w:rPr>
          <w:sz w:val="28"/>
          <w:szCs w:val="28"/>
        </w:rPr>
        <w:t>542</w:t>
      </w:r>
    </w:p>
    <w:p w:rsidR="00BF59E5" w:rsidRPr="00005A51" w:rsidRDefault="00BF59E5" w:rsidP="001E29A3">
      <w:pPr>
        <w:pStyle w:val="1"/>
        <w:spacing w:before="0"/>
        <w:ind w:firstLine="0"/>
        <w:jc w:val="center"/>
        <w:rPr>
          <w:b/>
          <w:szCs w:val="28"/>
        </w:rPr>
      </w:pPr>
    </w:p>
    <w:p w:rsidR="00BF59E5" w:rsidRPr="00005A51" w:rsidRDefault="00BF59E5" w:rsidP="001E29A3">
      <w:pPr>
        <w:pStyle w:val="1"/>
        <w:spacing w:before="0"/>
        <w:ind w:firstLine="0"/>
        <w:jc w:val="center"/>
        <w:rPr>
          <w:b/>
          <w:szCs w:val="28"/>
        </w:rPr>
      </w:pPr>
    </w:p>
    <w:p w:rsidR="00E13E67" w:rsidRPr="00005A51" w:rsidRDefault="00DE102E" w:rsidP="001E29A3">
      <w:pPr>
        <w:pStyle w:val="1"/>
        <w:spacing w:before="0"/>
        <w:ind w:firstLine="0"/>
        <w:jc w:val="center"/>
        <w:rPr>
          <w:b/>
          <w:szCs w:val="28"/>
        </w:rPr>
      </w:pPr>
      <w:r w:rsidRPr="00005A51">
        <w:rPr>
          <w:b/>
          <w:szCs w:val="28"/>
        </w:rPr>
        <w:t>И</w:t>
      </w:r>
      <w:r w:rsidR="001E29A3" w:rsidRPr="00005A51">
        <w:rPr>
          <w:b/>
          <w:szCs w:val="28"/>
        </w:rPr>
        <w:t>НФОРМАЦИОННОЕ СООБЩЕНИЕ О ПРОВЕДЕН</w:t>
      </w:r>
      <w:proofErr w:type="gramStart"/>
      <w:r w:rsidR="001E29A3" w:rsidRPr="00005A51">
        <w:rPr>
          <w:b/>
          <w:szCs w:val="28"/>
        </w:rPr>
        <w:t>ИИ АУ</w:t>
      </w:r>
      <w:proofErr w:type="gramEnd"/>
      <w:r w:rsidR="001E29A3" w:rsidRPr="00005A51">
        <w:rPr>
          <w:b/>
          <w:szCs w:val="28"/>
        </w:rPr>
        <w:t xml:space="preserve">КЦИОНА ПО ПРОДАЖЕ ДВИЖИМОГО ИМУЩЕСТВА, НАХОДЯЩЕГОСЯ В МУНИЦИПАЛЬНОЙ СОБСТВЕННОСТИ КРАСНОЗЕРСКОГО РАЙОНА НОВОСИБИРСКОЙ ОБЛАСТИ </w:t>
      </w:r>
    </w:p>
    <w:p w:rsidR="005C39A4" w:rsidRPr="00005A51" w:rsidRDefault="005C39A4" w:rsidP="00DE102E">
      <w:pPr>
        <w:pStyle w:val="1"/>
        <w:ind w:firstLine="0"/>
        <w:jc w:val="center"/>
        <w:rPr>
          <w:szCs w:val="28"/>
        </w:rPr>
      </w:pPr>
    </w:p>
    <w:p w:rsidR="00B876D1" w:rsidRPr="00005A51" w:rsidRDefault="00F003CC" w:rsidP="00D92828">
      <w:pPr>
        <w:pStyle w:val="1"/>
        <w:spacing w:before="0"/>
        <w:rPr>
          <w:szCs w:val="28"/>
        </w:rPr>
      </w:pPr>
      <w:r w:rsidRPr="00005A51">
        <w:rPr>
          <w:b/>
          <w:szCs w:val="28"/>
        </w:rPr>
        <w:t xml:space="preserve">1. Наименование органа местного самоуправления, принявшего решение об условиях приватизации имущества, реквизиты указанного решения - </w:t>
      </w:r>
      <w:r w:rsidRPr="00005A51">
        <w:rPr>
          <w:szCs w:val="28"/>
        </w:rPr>
        <w:t>администрация Краснозерского района Новосибирской области (далее - Продавец)</w:t>
      </w:r>
    </w:p>
    <w:p w:rsidR="00D92828" w:rsidRPr="00005A51" w:rsidRDefault="00D92828" w:rsidP="00D92828">
      <w:pPr>
        <w:pStyle w:val="1"/>
        <w:spacing w:before="0"/>
        <w:rPr>
          <w:szCs w:val="28"/>
        </w:rPr>
      </w:pPr>
      <w:r w:rsidRPr="00005A51">
        <w:rPr>
          <w:szCs w:val="28"/>
        </w:rPr>
        <w:t xml:space="preserve">Администрация </w:t>
      </w:r>
      <w:r w:rsidR="00C258E9" w:rsidRPr="00005A51">
        <w:rPr>
          <w:szCs w:val="28"/>
        </w:rPr>
        <w:t>Краснозе</w:t>
      </w:r>
      <w:r w:rsidRPr="00005A51">
        <w:rPr>
          <w:szCs w:val="28"/>
        </w:rPr>
        <w:t>рского района</w:t>
      </w:r>
      <w:r w:rsidR="00162D2F" w:rsidRPr="00005A51">
        <w:rPr>
          <w:szCs w:val="28"/>
        </w:rPr>
        <w:t xml:space="preserve"> Новосибирской области</w:t>
      </w:r>
      <w:r w:rsidRPr="00005A51">
        <w:rPr>
          <w:szCs w:val="28"/>
        </w:rPr>
        <w:t xml:space="preserve"> объявляет аукцион по продаже </w:t>
      </w:r>
      <w:r w:rsidR="004A4805" w:rsidRPr="00005A51">
        <w:rPr>
          <w:szCs w:val="28"/>
        </w:rPr>
        <w:t>муниципального движимого имущества</w:t>
      </w:r>
      <w:r w:rsidRPr="00005A51">
        <w:rPr>
          <w:szCs w:val="28"/>
        </w:rPr>
        <w:t xml:space="preserve">, который состоится </w:t>
      </w:r>
      <w:r w:rsidR="00FC7801" w:rsidRPr="00005A51">
        <w:rPr>
          <w:b/>
          <w:szCs w:val="28"/>
          <w:u w:val="single"/>
        </w:rPr>
        <w:t>13.09.</w:t>
      </w:r>
      <w:r w:rsidR="001F2548" w:rsidRPr="00005A51">
        <w:rPr>
          <w:b/>
          <w:szCs w:val="28"/>
          <w:u w:val="single"/>
        </w:rPr>
        <w:t>2024</w:t>
      </w:r>
      <w:r w:rsidRPr="00005A51">
        <w:rPr>
          <w:b/>
          <w:szCs w:val="28"/>
          <w:u w:val="single"/>
        </w:rPr>
        <w:t xml:space="preserve"> года в  </w:t>
      </w:r>
      <w:r w:rsidR="00A47BD6" w:rsidRPr="00005A51">
        <w:rPr>
          <w:b/>
          <w:szCs w:val="28"/>
          <w:u w:val="single"/>
        </w:rPr>
        <w:t>1</w:t>
      </w:r>
      <w:r w:rsidR="003173AA" w:rsidRPr="00005A51">
        <w:rPr>
          <w:b/>
          <w:szCs w:val="28"/>
          <w:u w:val="single"/>
        </w:rPr>
        <w:t>4</w:t>
      </w:r>
      <w:r w:rsidR="00A47BD6" w:rsidRPr="00005A51">
        <w:rPr>
          <w:b/>
          <w:szCs w:val="28"/>
          <w:u w:val="single"/>
        </w:rPr>
        <w:t xml:space="preserve">:00 </w:t>
      </w:r>
      <w:r w:rsidRPr="00005A51">
        <w:rPr>
          <w:b/>
          <w:szCs w:val="28"/>
          <w:u w:val="single"/>
        </w:rPr>
        <w:t>часов</w:t>
      </w:r>
      <w:r w:rsidRPr="00005A51">
        <w:rPr>
          <w:b/>
          <w:szCs w:val="28"/>
        </w:rPr>
        <w:t xml:space="preserve"> </w:t>
      </w:r>
      <w:r w:rsidRPr="00005A51">
        <w:rPr>
          <w:szCs w:val="28"/>
        </w:rPr>
        <w:t>по московскому времени.</w:t>
      </w:r>
    </w:p>
    <w:p w:rsidR="008479E4" w:rsidRPr="00005A51" w:rsidRDefault="008479E4" w:rsidP="006F6853">
      <w:pPr>
        <w:pStyle w:val="1"/>
        <w:spacing w:before="0"/>
        <w:rPr>
          <w:szCs w:val="28"/>
        </w:rPr>
      </w:pPr>
      <w:r w:rsidRPr="00005A51">
        <w:rPr>
          <w:szCs w:val="28"/>
        </w:rPr>
        <w:t>Аукцион проводится в электронной форме</w:t>
      </w:r>
      <w:r w:rsidR="00EB6FF3" w:rsidRPr="00005A51">
        <w:rPr>
          <w:szCs w:val="28"/>
        </w:rPr>
        <w:t>,</w:t>
      </w:r>
      <w:r w:rsidRPr="00005A51">
        <w:rPr>
          <w:szCs w:val="28"/>
        </w:rPr>
        <w:t xml:space="preserve"> открыты</w:t>
      </w:r>
      <w:r w:rsidR="00C55BE2" w:rsidRPr="00005A51">
        <w:rPr>
          <w:szCs w:val="28"/>
        </w:rPr>
        <w:t>й</w:t>
      </w:r>
      <w:r w:rsidRPr="00005A51">
        <w:rPr>
          <w:szCs w:val="28"/>
        </w:rPr>
        <w:t xml:space="preserve"> по составу участников и открыты</w:t>
      </w:r>
      <w:r w:rsidR="00C55BE2" w:rsidRPr="00005A51">
        <w:rPr>
          <w:szCs w:val="28"/>
        </w:rPr>
        <w:t>й</w:t>
      </w:r>
      <w:r w:rsidRPr="00005A51">
        <w:rPr>
          <w:szCs w:val="28"/>
        </w:rPr>
        <w:t xml:space="preserve"> по форме подачи предложений по цене имущества</w:t>
      </w:r>
      <w:r w:rsidR="00E13E67" w:rsidRPr="00005A51">
        <w:rPr>
          <w:szCs w:val="28"/>
        </w:rPr>
        <w:t>.</w:t>
      </w:r>
    </w:p>
    <w:p w:rsidR="008479E4" w:rsidRPr="00005A51" w:rsidRDefault="00775F5C" w:rsidP="006F6853">
      <w:pPr>
        <w:pStyle w:val="1"/>
        <w:spacing w:before="0"/>
        <w:rPr>
          <w:szCs w:val="28"/>
        </w:rPr>
      </w:pPr>
      <w:r w:rsidRPr="00005A51">
        <w:rPr>
          <w:szCs w:val="28"/>
        </w:rPr>
        <w:t>Решение о проведен</w:t>
      </w:r>
      <w:proofErr w:type="gramStart"/>
      <w:r w:rsidRPr="00005A51">
        <w:rPr>
          <w:szCs w:val="28"/>
        </w:rPr>
        <w:t xml:space="preserve">ии </w:t>
      </w:r>
      <w:r w:rsidR="00E13E67" w:rsidRPr="00005A51">
        <w:rPr>
          <w:szCs w:val="28"/>
        </w:rPr>
        <w:t>ау</w:t>
      </w:r>
      <w:proofErr w:type="gramEnd"/>
      <w:r w:rsidR="00E13E67" w:rsidRPr="00005A51">
        <w:rPr>
          <w:szCs w:val="28"/>
        </w:rPr>
        <w:t xml:space="preserve">кциона: Постановление администрации </w:t>
      </w:r>
      <w:r w:rsidR="00C258E9" w:rsidRPr="00005A51">
        <w:rPr>
          <w:szCs w:val="28"/>
        </w:rPr>
        <w:t xml:space="preserve">Краснозерского </w:t>
      </w:r>
      <w:r w:rsidR="00E13E67" w:rsidRPr="00005A51">
        <w:rPr>
          <w:szCs w:val="28"/>
        </w:rPr>
        <w:t>района</w:t>
      </w:r>
      <w:r w:rsidR="00162D2F" w:rsidRPr="00005A51">
        <w:rPr>
          <w:szCs w:val="28"/>
        </w:rPr>
        <w:t xml:space="preserve"> Новосибирской области</w:t>
      </w:r>
      <w:r w:rsidR="00E13E67" w:rsidRPr="00005A51">
        <w:rPr>
          <w:szCs w:val="28"/>
        </w:rPr>
        <w:t xml:space="preserve"> от</w:t>
      </w:r>
      <w:r w:rsidR="00CD39F7" w:rsidRPr="00005A51">
        <w:rPr>
          <w:szCs w:val="28"/>
        </w:rPr>
        <w:t xml:space="preserve"> </w:t>
      </w:r>
      <w:r w:rsidR="00307C5C">
        <w:rPr>
          <w:szCs w:val="28"/>
        </w:rPr>
        <w:t>12.08</w:t>
      </w:r>
      <w:r w:rsidR="0067633B" w:rsidRPr="00005A51">
        <w:rPr>
          <w:szCs w:val="28"/>
        </w:rPr>
        <w:t>.</w:t>
      </w:r>
      <w:r w:rsidR="009916F0" w:rsidRPr="00005A51">
        <w:rPr>
          <w:szCs w:val="28"/>
        </w:rPr>
        <w:t>20</w:t>
      </w:r>
      <w:r w:rsidR="00893B32" w:rsidRPr="00005A51">
        <w:rPr>
          <w:szCs w:val="28"/>
        </w:rPr>
        <w:t>2</w:t>
      </w:r>
      <w:r w:rsidR="0067633B" w:rsidRPr="00005A51">
        <w:rPr>
          <w:szCs w:val="28"/>
        </w:rPr>
        <w:t>4</w:t>
      </w:r>
      <w:r w:rsidR="00E13E67" w:rsidRPr="00005A51">
        <w:rPr>
          <w:szCs w:val="28"/>
        </w:rPr>
        <w:t xml:space="preserve"> г. № </w:t>
      </w:r>
      <w:r w:rsidR="00307C5C">
        <w:rPr>
          <w:szCs w:val="28"/>
        </w:rPr>
        <w:t>542</w:t>
      </w:r>
      <w:r w:rsidR="00A046DE" w:rsidRPr="00005A51">
        <w:rPr>
          <w:szCs w:val="28"/>
        </w:rPr>
        <w:t xml:space="preserve"> </w:t>
      </w:r>
      <w:r w:rsidR="00E13E67" w:rsidRPr="00005A51">
        <w:rPr>
          <w:szCs w:val="28"/>
        </w:rPr>
        <w:t xml:space="preserve">«Об условиях приватизации движимого имущества, находящегося в муниципальной собственности </w:t>
      </w:r>
      <w:r w:rsidR="00C258E9" w:rsidRPr="00005A51">
        <w:rPr>
          <w:szCs w:val="28"/>
        </w:rPr>
        <w:t>Краснозерского</w:t>
      </w:r>
      <w:r w:rsidR="00E13E67" w:rsidRPr="00005A51">
        <w:rPr>
          <w:szCs w:val="28"/>
        </w:rPr>
        <w:t xml:space="preserve"> района</w:t>
      </w:r>
      <w:r w:rsidR="00893B32" w:rsidRPr="00005A51">
        <w:rPr>
          <w:szCs w:val="28"/>
        </w:rPr>
        <w:t xml:space="preserve"> Новосибирской области</w:t>
      </w:r>
      <w:r w:rsidR="00E13E67" w:rsidRPr="00005A51">
        <w:rPr>
          <w:szCs w:val="28"/>
        </w:rPr>
        <w:t>».</w:t>
      </w:r>
    </w:p>
    <w:p w:rsidR="00764BFB" w:rsidRPr="00005A51" w:rsidRDefault="00764BFB" w:rsidP="006F6853">
      <w:pPr>
        <w:pStyle w:val="1"/>
        <w:spacing w:before="0"/>
        <w:rPr>
          <w:szCs w:val="28"/>
        </w:rPr>
      </w:pPr>
    </w:p>
    <w:p w:rsidR="0096248B" w:rsidRPr="00005A51" w:rsidRDefault="00F003CC" w:rsidP="00E67CD7">
      <w:pPr>
        <w:ind w:right="-1" w:firstLine="709"/>
        <w:jc w:val="both"/>
        <w:rPr>
          <w:b/>
          <w:sz w:val="28"/>
          <w:szCs w:val="28"/>
        </w:rPr>
      </w:pPr>
      <w:r w:rsidRPr="00005A51">
        <w:rPr>
          <w:b/>
          <w:sz w:val="28"/>
          <w:szCs w:val="28"/>
        </w:rPr>
        <w:t xml:space="preserve">2. </w:t>
      </w:r>
      <w:r w:rsidR="0096248B" w:rsidRPr="00005A51">
        <w:rPr>
          <w:b/>
          <w:sz w:val="28"/>
          <w:szCs w:val="28"/>
        </w:rPr>
        <w:t>Наименование имущества и индивидуализирующие его характеристики</w:t>
      </w:r>
    </w:p>
    <w:p w:rsidR="00541B30" w:rsidRPr="00005A51" w:rsidRDefault="003173AA" w:rsidP="00541B30">
      <w:pPr>
        <w:pStyle w:val="1"/>
        <w:spacing w:before="0"/>
        <w:ind w:firstLine="0"/>
        <w:rPr>
          <w:szCs w:val="28"/>
        </w:rPr>
      </w:pPr>
      <w:r w:rsidRPr="00005A51">
        <w:rPr>
          <w:szCs w:val="28"/>
        </w:rPr>
        <w:t xml:space="preserve">     </w:t>
      </w:r>
      <w:r w:rsidR="0096248B" w:rsidRPr="00005A51">
        <w:rPr>
          <w:szCs w:val="28"/>
        </w:rPr>
        <w:t>Лот № 1</w:t>
      </w:r>
      <w:r w:rsidR="005A2DC6" w:rsidRPr="00005A51">
        <w:rPr>
          <w:szCs w:val="28"/>
        </w:rPr>
        <w:t xml:space="preserve"> - </w:t>
      </w:r>
      <w:r w:rsidR="00541B30" w:rsidRPr="00005A51">
        <w:rPr>
          <w:szCs w:val="28"/>
        </w:rPr>
        <w:t xml:space="preserve">Автобус марки ГАЗ-322171, Идентификационный номер </w:t>
      </w:r>
      <w:r w:rsidR="00541B30" w:rsidRPr="00005A51">
        <w:rPr>
          <w:szCs w:val="28"/>
          <w:lang w:val="en-US"/>
        </w:rPr>
        <w:t>X</w:t>
      </w:r>
      <w:r w:rsidR="00541B30" w:rsidRPr="00005A51">
        <w:rPr>
          <w:szCs w:val="28"/>
        </w:rPr>
        <w:t>96322171</w:t>
      </w:r>
      <w:r w:rsidR="00541B30" w:rsidRPr="00005A51">
        <w:rPr>
          <w:szCs w:val="28"/>
          <w:lang w:val="en-US"/>
        </w:rPr>
        <w:t>D</w:t>
      </w:r>
      <w:r w:rsidR="00541B30" w:rsidRPr="00005A51">
        <w:rPr>
          <w:szCs w:val="28"/>
        </w:rPr>
        <w:t>0762522,  Наименование (тип ТС) АВТОБУС СПЕЦИАЛЬНЫЙ ДЛЯ ПЕРЕВОЗКИ ДЕТЕЙ, Категория ТС (</w:t>
      </w:r>
      <w:r w:rsidR="00541B30" w:rsidRPr="00005A51">
        <w:rPr>
          <w:szCs w:val="28"/>
          <w:lang w:val="en-US"/>
        </w:rPr>
        <w:t>A</w:t>
      </w:r>
      <w:r w:rsidR="00541B30" w:rsidRPr="00005A51">
        <w:rPr>
          <w:szCs w:val="28"/>
        </w:rPr>
        <w:t>,</w:t>
      </w:r>
      <w:r w:rsidR="00541B30" w:rsidRPr="00005A51">
        <w:rPr>
          <w:szCs w:val="28"/>
          <w:lang w:val="en-US"/>
        </w:rPr>
        <w:t>B</w:t>
      </w:r>
      <w:r w:rsidR="00541B30" w:rsidRPr="00005A51">
        <w:rPr>
          <w:szCs w:val="28"/>
        </w:rPr>
        <w:t xml:space="preserve">, </w:t>
      </w:r>
      <w:r w:rsidR="00541B30" w:rsidRPr="00005A51">
        <w:rPr>
          <w:szCs w:val="28"/>
          <w:lang w:val="en-US"/>
        </w:rPr>
        <w:t>C</w:t>
      </w:r>
      <w:r w:rsidR="00541B30" w:rsidRPr="00005A51">
        <w:rPr>
          <w:szCs w:val="28"/>
        </w:rPr>
        <w:t xml:space="preserve">, </w:t>
      </w:r>
      <w:r w:rsidR="00541B30" w:rsidRPr="00005A51">
        <w:rPr>
          <w:szCs w:val="28"/>
          <w:lang w:val="en-US"/>
        </w:rPr>
        <w:t>D</w:t>
      </w:r>
      <w:r w:rsidR="00541B30" w:rsidRPr="00005A51">
        <w:rPr>
          <w:szCs w:val="28"/>
        </w:rPr>
        <w:t xml:space="preserve">, прицеп) Д, Модель, № двигателя </w:t>
      </w:r>
      <w:proofErr w:type="gramStart"/>
      <w:r w:rsidR="00541B30" w:rsidRPr="00005A51">
        <w:rPr>
          <w:szCs w:val="28"/>
        </w:rPr>
        <w:t>*421640*</w:t>
      </w:r>
      <w:r w:rsidR="00541B30" w:rsidRPr="00005A51">
        <w:rPr>
          <w:szCs w:val="28"/>
          <w:lang w:val="en-US"/>
        </w:rPr>
        <w:t>D</w:t>
      </w:r>
      <w:r w:rsidR="00541B30" w:rsidRPr="00005A51">
        <w:rPr>
          <w:szCs w:val="28"/>
        </w:rPr>
        <w:t>0901075*, Шасси (рама) отсутствует, Номер кузова (кабины, прицепа) 322121</w:t>
      </w:r>
      <w:r w:rsidR="00541B30" w:rsidRPr="00005A51">
        <w:rPr>
          <w:szCs w:val="28"/>
          <w:lang w:val="en-US"/>
        </w:rPr>
        <w:t>D</w:t>
      </w:r>
      <w:r w:rsidR="00541B30" w:rsidRPr="00005A51">
        <w:rPr>
          <w:szCs w:val="28"/>
        </w:rPr>
        <w:t>0539404,  Цвет кузова (кабины, прицепа) ж</w:t>
      </w:r>
      <w:r w:rsidR="002C5B06" w:rsidRPr="00005A51">
        <w:rPr>
          <w:szCs w:val="28"/>
        </w:rPr>
        <w:t>е</w:t>
      </w:r>
      <w:r w:rsidR="00541B30" w:rsidRPr="00005A51">
        <w:rPr>
          <w:szCs w:val="28"/>
        </w:rPr>
        <w:t>лтый, Мощность двигателя л.с. (кВт) 106,8 (78,5), Рабочий объем двигателя, куб. см 2890, Тип двигателя бензиновый, Разрешенная максимальная масса, кг 3660, Масса без нагрузки, кг 2630, Год изготовления ТС 2013, Изготовитель ТС (страна) ООО «Автомобильный завод ГАЗ</w:t>
      </w:r>
      <w:r w:rsidR="00784EE1" w:rsidRPr="00005A51">
        <w:rPr>
          <w:szCs w:val="28"/>
        </w:rPr>
        <w:t>»</w:t>
      </w:r>
      <w:r w:rsidR="00541B30" w:rsidRPr="00005A51">
        <w:rPr>
          <w:szCs w:val="28"/>
        </w:rPr>
        <w:t>, Россия, государственный регистрационный знак С406НН 154, паспорт транспортного</w:t>
      </w:r>
      <w:proofErr w:type="gramEnd"/>
      <w:r w:rsidR="00541B30" w:rsidRPr="00005A51">
        <w:rPr>
          <w:szCs w:val="28"/>
        </w:rPr>
        <w:t xml:space="preserve"> средства серия 52 НУ 548454, выдан ООО «Автомобильный завод ГАЗ</w:t>
      </w:r>
      <w:r w:rsidR="00784EE1" w:rsidRPr="00005A51">
        <w:rPr>
          <w:szCs w:val="28"/>
        </w:rPr>
        <w:t>»</w:t>
      </w:r>
      <w:r w:rsidR="00541B30" w:rsidRPr="00005A51">
        <w:rPr>
          <w:szCs w:val="28"/>
        </w:rPr>
        <w:t>, Россия 11.09.2013.</w:t>
      </w:r>
    </w:p>
    <w:p w:rsidR="00407B4F" w:rsidRPr="00005A51" w:rsidRDefault="003173AA" w:rsidP="00407B4F">
      <w:pPr>
        <w:pStyle w:val="10"/>
        <w:ind w:left="-11"/>
        <w:jc w:val="both"/>
        <w:rPr>
          <w:sz w:val="28"/>
          <w:szCs w:val="28"/>
        </w:rPr>
      </w:pPr>
      <w:r w:rsidRPr="00005A51">
        <w:rPr>
          <w:sz w:val="28"/>
          <w:szCs w:val="28"/>
          <w:lang w:eastAsia="en-US"/>
        </w:rPr>
        <w:t xml:space="preserve">     </w:t>
      </w:r>
      <w:proofErr w:type="gramStart"/>
      <w:r w:rsidR="0096248B" w:rsidRPr="00005A51">
        <w:rPr>
          <w:sz w:val="28"/>
          <w:szCs w:val="28"/>
          <w:lang w:eastAsia="en-US"/>
        </w:rPr>
        <w:t>Лот № 2 -</w:t>
      </w:r>
      <w:r w:rsidR="005A2DC6" w:rsidRPr="00005A51">
        <w:rPr>
          <w:sz w:val="28"/>
          <w:szCs w:val="28"/>
        </w:rPr>
        <w:t xml:space="preserve"> </w:t>
      </w:r>
      <w:r w:rsidR="00541B30" w:rsidRPr="00005A51">
        <w:rPr>
          <w:sz w:val="28"/>
          <w:szCs w:val="28"/>
        </w:rPr>
        <w:t xml:space="preserve">Автобус марки ГАЗ-322171, идентификационный номер </w:t>
      </w:r>
      <w:r w:rsidR="00541B30" w:rsidRPr="00005A51">
        <w:rPr>
          <w:sz w:val="28"/>
          <w:szCs w:val="28"/>
          <w:lang w:val="en-US"/>
        </w:rPr>
        <w:t>X</w:t>
      </w:r>
      <w:r w:rsidR="00541B30" w:rsidRPr="00005A51">
        <w:rPr>
          <w:sz w:val="28"/>
          <w:szCs w:val="28"/>
        </w:rPr>
        <w:t>96322171</w:t>
      </w:r>
      <w:r w:rsidR="00541B30" w:rsidRPr="00005A51">
        <w:rPr>
          <w:sz w:val="28"/>
          <w:szCs w:val="28"/>
          <w:lang w:val="en-US"/>
        </w:rPr>
        <w:t>D</w:t>
      </w:r>
      <w:r w:rsidR="00541B30" w:rsidRPr="00005A51">
        <w:rPr>
          <w:sz w:val="28"/>
          <w:szCs w:val="28"/>
        </w:rPr>
        <w:t>0762637,  Наименование (тип ТС) АВТОБУС СПЕЦИАЛЬНЫЙ ДЛЯ ПЕРЕВОЗКИ ДЕТЕЙ, Категория ТС (</w:t>
      </w:r>
      <w:r w:rsidR="00541B30" w:rsidRPr="00005A51">
        <w:rPr>
          <w:sz w:val="28"/>
          <w:szCs w:val="28"/>
          <w:lang w:val="en-US"/>
        </w:rPr>
        <w:t>A</w:t>
      </w:r>
      <w:r w:rsidR="00541B30" w:rsidRPr="00005A51">
        <w:rPr>
          <w:sz w:val="28"/>
          <w:szCs w:val="28"/>
        </w:rPr>
        <w:t>,</w:t>
      </w:r>
      <w:r w:rsidR="00541B30" w:rsidRPr="00005A51">
        <w:rPr>
          <w:sz w:val="28"/>
          <w:szCs w:val="28"/>
          <w:lang w:val="en-US"/>
        </w:rPr>
        <w:t>B</w:t>
      </w:r>
      <w:r w:rsidR="00541B30" w:rsidRPr="00005A51">
        <w:rPr>
          <w:sz w:val="28"/>
          <w:szCs w:val="28"/>
        </w:rPr>
        <w:t xml:space="preserve">, </w:t>
      </w:r>
      <w:r w:rsidR="00541B30" w:rsidRPr="00005A51">
        <w:rPr>
          <w:sz w:val="28"/>
          <w:szCs w:val="28"/>
          <w:lang w:val="en-US"/>
        </w:rPr>
        <w:t>C</w:t>
      </w:r>
      <w:r w:rsidR="00541B30" w:rsidRPr="00005A51">
        <w:rPr>
          <w:sz w:val="28"/>
          <w:szCs w:val="28"/>
        </w:rPr>
        <w:t xml:space="preserve">, </w:t>
      </w:r>
      <w:r w:rsidR="00541B30" w:rsidRPr="00005A51">
        <w:rPr>
          <w:sz w:val="28"/>
          <w:szCs w:val="28"/>
          <w:lang w:val="en-US"/>
        </w:rPr>
        <w:t>D</w:t>
      </w:r>
      <w:r w:rsidR="00541B30" w:rsidRPr="00005A51">
        <w:rPr>
          <w:sz w:val="28"/>
          <w:szCs w:val="28"/>
        </w:rPr>
        <w:t>, прицеп) Д, Модель, № двигателя *421640*</w:t>
      </w:r>
      <w:r w:rsidR="00541B30" w:rsidRPr="00005A51">
        <w:rPr>
          <w:sz w:val="28"/>
          <w:szCs w:val="28"/>
          <w:lang w:val="en-US"/>
        </w:rPr>
        <w:t>D</w:t>
      </w:r>
      <w:r w:rsidR="00541B30" w:rsidRPr="00005A51">
        <w:rPr>
          <w:sz w:val="28"/>
          <w:szCs w:val="28"/>
        </w:rPr>
        <w:t>0901458*, Шасси (рама) отсутствует, Номер кузова (кабины, прицепа) 322121</w:t>
      </w:r>
      <w:r w:rsidR="00541B30" w:rsidRPr="00005A51">
        <w:rPr>
          <w:sz w:val="28"/>
          <w:szCs w:val="28"/>
          <w:lang w:val="en-US"/>
        </w:rPr>
        <w:t>D</w:t>
      </w:r>
      <w:r w:rsidR="00541B30" w:rsidRPr="00005A51">
        <w:rPr>
          <w:sz w:val="28"/>
          <w:szCs w:val="28"/>
        </w:rPr>
        <w:t>0539510,  Цвет кузова (кабины, прицепа) ж</w:t>
      </w:r>
      <w:r w:rsidR="002C5B06" w:rsidRPr="00005A51">
        <w:rPr>
          <w:sz w:val="28"/>
          <w:szCs w:val="28"/>
        </w:rPr>
        <w:t>е</w:t>
      </w:r>
      <w:r w:rsidR="00541B30" w:rsidRPr="00005A51">
        <w:rPr>
          <w:sz w:val="28"/>
          <w:szCs w:val="28"/>
        </w:rPr>
        <w:t xml:space="preserve">лтый, Мощность двигателя </w:t>
      </w:r>
      <w:r w:rsidR="00541B30" w:rsidRPr="00005A51">
        <w:rPr>
          <w:sz w:val="28"/>
          <w:szCs w:val="28"/>
        </w:rPr>
        <w:lastRenderedPageBreak/>
        <w:t>л.с. (кВт) 106,8 (78,5), Рабочий объем двигателя, куб. см 2890, Тип двигателя бензиновый, Разрешенная максимальная масса</w:t>
      </w:r>
      <w:proofErr w:type="gramEnd"/>
      <w:r w:rsidR="00541B30" w:rsidRPr="00005A51">
        <w:rPr>
          <w:sz w:val="28"/>
          <w:szCs w:val="28"/>
        </w:rPr>
        <w:t xml:space="preserve">, </w:t>
      </w:r>
      <w:proofErr w:type="gramStart"/>
      <w:r w:rsidR="00541B30" w:rsidRPr="00005A51">
        <w:rPr>
          <w:sz w:val="28"/>
          <w:szCs w:val="28"/>
        </w:rPr>
        <w:t>кг</w:t>
      </w:r>
      <w:proofErr w:type="gramEnd"/>
      <w:r w:rsidR="00541B30" w:rsidRPr="00005A51">
        <w:rPr>
          <w:sz w:val="28"/>
          <w:szCs w:val="28"/>
        </w:rPr>
        <w:t xml:space="preserve"> 3660, Масса без нагрузки, кг 2630, Год изготовления ТС 2013, Изготовитель ТС (страна) ООО «Автомобильный завод ГАЗ», Россия, государственный регистрационный знак С405НН 154, паспорт транспортного средства серия 52 НУ 548691, выдан ООО «Автомобильный завод ГАЗ», Россия 12.09.2013.</w:t>
      </w:r>
    </w:p>
    <w:p w:rsidR="00407B4F" w:rsidRPr="00005A51" w:rsidRDefault="00407B4F" w:rsidP="00E67CD7">
      <w:pPr>
        <w:ind w:right="-1" w:firstLine="709"/>
        <w:jc w:val="both"/>
        <w:rPr>
          <w:b/>
          <w:sz w:val="28"/>
          <w:szCs w:val="28"/>
        </w:rPr>
      </w:pPr>
    </w:p>
    <w:p w:rsidR="00217712" w:rsidRPr="00005A51" w:rsidRDefault="00217712" w:rsidP="00E67CD7">
      <w:pPr>
        <w:ind w:right="-1" w:firstLine="709"/>
        <w:jc w:val="both"/>
        <w:rPr>
          <w:sz w:val="28"/>
          <w:szCs w:val="28"/>
        </w:rPr>
      </w:pPr>
      <w:r w:rsidRPr="00005A51">
        <w:rPr>
          <w:b/>
          <w:sz w:val="28"/>
          <w:szCs w:val="28"/>
        </w:rPr>
        <w:t>3.  Способ приватизации имущества</w:t>
      </w:r>
      <w:r w:rsidRPr="00005A51">
        <w:rPr>
          <w:sz w:val="28"/>
          <w:szCs w:val="28"/>
        </w:rPr>
        <w:t>: продажа на аукционе.</w:t>
      </w:r>
    </w:p>
    <w:p w:rsidR="00217712" w:rsidRPr="00005A51" w:rsidRDefault="00217712" w:rsidP="00E67CD7">
      <w:pPr>
        <w:ind w:right="-1" w:firstLine="709"/>
        <w:jc w:val="both"/>
        <w:rPr>
          <w:sz w:val="28"/>
          <w:szCs w:val="28"/>
        </w:rPr>
      </w:pPr>
    </w:p>
    <w:p w:rsidR="0096248B" w:rsidRPr="00005A51" w:rsidRDefault="00217712" w:rsidP="00E67CD7">
      <w:pPr>
        <w:tabs>
          <w:tab w:val="left" w:pos="0"/>
        </w:tabs>
        <w:ind w:right="24" w:firstLine="709"/>
        <w:jc w:val="both"/>
        <w:rPr>
          <w:sz w:val="28"/>
          <w:szCs w:val="28"/>
        </w:rPr>
      </w:pPr>
      <w:r w:rsidRPr="00005A51">
        <w:rPr>
          <w:b/>
          <w:sz w:val="28"/>
          <w:szCs w:val="28"/>
        </w:rPr>
        <w:t xml:space="preserve">4. </w:t>
      </w:r>
      <w:r w:rsidR="0096248B" w:rsidRPr="00005A51">
        <w:rPr>
          <w:b/>
          <w:sz w:val="28"/>
          <w:szCs w:val="28"/>
        </w:rPr>
        <w:t>Начальная цена продажи имущества</w:t>
      </w:r>
      <w:r w:rsidR="0096248B" w:rsidRPr="00005A51">
        <w:rPr>
          <w:sz w:val="28"/>
          <w:szCs w:val="28"/>
        </w:rPr>
        <w:t xml:space="preserve"> составляет:</w:t>
      </w:r>
    </w:p>
    <w:p w:rsidR="0096248B" w:rsidRPr="00005A51" w:rsidRDefault="0096248B" w:rsidP="001E29A3">
      <w:pPr>
        <w:tabs>
          <w:tab w:val="left" w:pos="0"/>
        </w:tabs>
        <w:ind w:right="24"/>
        <w:jc w:val="both"/>
        <w:rPr>
          <w:sz w:val="28"/>
          <w:szCs w:val="28"/>
        </w:rPr>
      </w:pPr>
      <w:r w:rsidRPr="00005A51">
        <w:rPr>
          <w:sz w:val="28"/>
          <w:szCs w:val="28"/>
        </w:rPr>
        <w:t xml:space="preserve">Лот № 1 – </w:t>
      </w:r>
      <w:r w:rsidR="007040FB" w:rsidRPr="00005A51">
        <w:rPr>
          <w:sz w:val="28"/>
          <w:szCs w:val="28"/>
        </w:rPr>
        <w:t xml:space="preserve">269600 </w:t>
      </w:r>
      <w:r w:rsidRPr="00005A51">
        <w:rPr>
          <w:sz w:val="28"/>
          <w:szCs w:val="28"/>
        </w:rPr>
        <w:t>(</w:t>
      </w:r>
      <w:r w:rsidR="007040FB" w:rsidRPr="00005A51">
        <w:rPr>
          <w:sz w:val="28"/>
          <w:szCs w:val="28"/>
        </w:rPr>
        <w:t>Двести шестьдесят девять тысяч шестьсот</w:t>
      </w:r>
      <w:r w:rsidRPr="00005A51">
        <w:rPr>
          <w:sz w:val="28"/>
          <w:szCs w:val="28"/>
        </w:rPr>
        <w:t xml:space="preserve">) рублей </w:t>
      </w:r>
      <w:r w:rsidR="007040FB" w:rsidRPr="00005A51">
        <w:rPr>
          <w:sz w:val="28"/>
          <w:szCs w:val="28"/>
        </w:rPr>
        <w:t>00</w:t>
      </w:r>
      <w:r w:rsidRPr="00005A51">
        <w:rPr>
          <w:sz w:val="28"/>
          <w:szCs w:val="28"/>
        </w:rPr>
        <w:t xml:space="preserve"> копеек</w:t>
      </w:r>
      <w:r w:rsidR="003436A3" w:rsidRPr="00005A51">
        <w:rPr>
          <w:sz w:val="28"/>
          <w:szCs w:val="28"/>
        </w:rPr>
        <w:t xml:space="preserve"> на основании отчета </w:t>
      </w:r>
      <w:r w:rsidR="00356A9D" w:rsidRPr="00005A51">
        <w:rPr>
          <w:sz w:val="28"/>
          <w:szCs w:val="28"/>
        </w:rPr>
        <w:t xml:space="preserve">об оценке Объекта оценки </w:t>
      </w:r>
      <w:r w:rsidR="003436A3" w:rsidRPr="00005A51">
        <w:rPr>
          <w:sz w:val="28"/>
          <w:szCs w:val="28"/>
        </w:rPr>
        <w:t xml:space="preserve">от 18.06.2024 № 182/02, </w:t>
      </w:r>
      <w:r w:rsidR="003436A3" w:rsidRPr="00005A51">
        <w:rPr>
          <w:rFonts w:eastAsia="Arial"/>
          <w:bCs/>
          <w:sz w:val="28"/>
          <w:szCs w:val="28"/>
        </w:rPr>
        <w:t xml:space="preserve">подготовленного </w:t>
      </w:r>
      <w:r w:rsidR="003436A3" w:rsidRPr="00005A51">
        <w:rPr>
          <w:sz w:val="28"/>
          <w:szCs w:val="28"/>
        </w:rPr>
        <w:t>Обществом с ограниченной ответственностью «</w:t>
      </w:r>
      <w:proofErr w:type="gramStart"/>
      <w:r w:rsidR="003436A3" w:rsidRPr="00005A51">
        <w:rPr>
          <w:sz w:val="28"/>
          <w:szCs w:val="28"/>
        </w:rPr>
        <w:t>АЛЕКСА-ГРУПП</w:t>
      </w:r>
      <w:proofErr w:type="gramEnd"/>
      <w:r w:rsidR="003436A3" w:rsidRPr="00005A51">
        <w:rPr>
          <w:sz w:val="28"/>
          <w:szCs w:val="28"/>
        </w:rPr>
        <w:t>».</w:t>
      </w:r>
    </w:p>
    <w:p w:rsidR="0096248B" w:rsidRPr="00005A51" w:rsidRDefault="0096248B" w:rsidP="001E29A3">
      <w:pPr>
        <w:tabs>
          <w:tab w:val="left" w:pos="0"/>
        </w:tabs>
        <w:ind w:right="24"/>
        <w:jc w:val="both"/>
        <w:rPr>
          <w:sz w:val="28"/>
          <w:szCs w:val="28"/>
        </w:rPr>
      </w:pPr>
      <w:r w:rsidRPr="00005A51">
        <w:rPr>
          <w:sz w:val="28"/>
          <w:szCs w:val="28"/>
        </w:rPr>
        <w:t xml:space="preserve">Лот № 2 – </w:t>
      </w:r>
      <w:r w:rsidR="00450850" w:rsidRPr="00005A51">
        <w:rPr>
          <w:sz w:val="28"/>
          <w:szCs w:val="28"/>
        </w:rPr>
        <w:t xml:space="preserve">261700 </w:t>
      </w:r>
      <w:r w:rsidRPr="00005A51">
        <w:rPr>
          <w:sz w:val="28"/>
          <w:szCs w:val="28"/>
        </w:rPr>
        <w:t>(</w:t>
      </w:r>
      <w:r w:rsidR="00450850" w:rsidRPr="00005A51">
        <w:rPr>
          <w:sz w:val="28"/>
          <w:szCs w:val="28"/>
        </w:rPr>
        <w:t>Двести шестьдесят одна тысяча семьсот</w:t>
      </w:r>
      <w:r w:rsidRPr="00005A51">
        <w:rPr>
          <w:sz w:val="28"/>
          <w:szCs w:val="28"/>
        </w:rPr>
        <w:t xml:space="preserve">) рублей </w:t>
      </w:r>
      <w:r w:rsidR="00450850" w:rsidRPr="00005A51">
        <w:rPr>
          <w:sz w:val="28"/>
          <w:szCs w:val="28"/>
        </w:rPr>
        <w:t>00</w:t>
      </w:r>
      <w:r w:rsidRPr="00005A51">
        <w:rPr>
          <w:sz w:val="28"/>
          <w:szCs w:val="28"/>
        </w:rPr>
        <w:t xml:space="preserve"> копеек</w:t>
      </w:r>
      <w:r w:rsidR="003436A3" w:rsidRPr="00005A51">
        <w:rPr>
          <w:sz w:val="28"/>
          <w:szCs w:val="28"/>
        </w:rPr>
        <w:t xml:space="preserve"> на основании отчета </w:t>
      </w:r>
      <w:r w:rsidR="00356A9D" w:rsidRPr="00005A51">
        <w:rPr>
          <w:sz w:val="28"/>
          <w:szCs w:val="28"/>
        </w:rPr>
        <w:t xml:space="preserve">об оценке Объекта оценки </w:t>
      </w:r>
      <w:r w:rsidR="003436A3" w:rsidRPr="00005A51">
        <w:rPr>
          <w:sz w:val="28"/>
          <w:szCs w:val="28"/>
        </w:rPr>
        <w:t>от 18.06.2024 № 182/0</w:t>
      </w:r>
      <w:r w:rsidR="006765B8" w:rsidRPr="00005A51">
        <w:rPr>
          <w:sz w:val="28"/>
          <w:szCs w:val="28"/>
        </w:rPr>
        <w:t>1</w:t>
      </w:r>
      <w:r w:rsidR="003436A3" w:rsidRPr="00005A51">
        <w:rPr>
          <w:sz w:val="28"/>
          <w:szCs w:val="28"/>
        </w:rPr>
        <w:t xml:space="preserve">, </w:t>
      </w:r>
      <w:r w:rsidR="003436A3" w:rsidRPr="00005A51">
        <w:rPr>
          <w:rFonts w:eastAsia="Arial"/>
          <w:bCs/>
          <w:sz w:val="28"/>
          <w:szCs w:val="28"/>
        </w:rPr>
        <w:t xml:space="preserve">подготовленного </w:t>
      </w:r>
      <w:r w:rsidR="003436A3" w:rsidRPr="00005A51">
        <w:rPr>
          <w:sz w:val="28"/>
          <w:szCs w:val="28"/>
        </w:rPr>
        <w:t>Обществом с ограниченной ответственностью «</w:t>
      </w:r>
      <w:proofErr w:type="gramStart"/>
      <w:r w:rsidR="003436A3" w:rsidRPr="00005A51">
        <w:rPr>
          <w:sz w:val="28"/>
          <w:szCs w:val="28"/>
        </w:rPr>
        <w:t>АЛЕКСА-ГРУПП</w:t>
      </w:r>
      <w:proofErr w:type="gramEnd"/>
      <w:r w:rsidR="003436A3" w:rsidRPr="00005A51">
        <w:rPr>
          <w:sz w:val="28"/>
          <w:szCs w:val="28"/>
        </w:rPr>
        <w:t>»</w:t>
      </w:r>
      <w:r w:rsidRPr="00005A51">
        <w:rPr>
          <w:sz w:val="28"/>
          <w:szCs w:val="28"/>
        </w:rPr>
        <w:t>.</w:t>
      </w:r>
    </w:p>
    <w:p w:rsidR="0096248B" w:rsidRPr="00005A51" w:rsidRDefault="0096248B" w:rsidP="00F003CC">
      <w:pPr>
        <w:tabs>
          <w:tab w:val="left" w:pos="0"/>
        </w:tabs>
        <w:ind w:right="24"/>
        <w:jc w:val="both"/>
        <w:rPr>
          <w:sz w:val="28"/>
          <w:szCs w:val="28"/>
        </w:rPr>
      </w:pPr>
      <w:r w:rsidRPr="00005A51">
        <w:rPr>
          <w:b/>
          <w:sz w:val="28"/>
          <w:szCs w:val="28"/>
        </w:rPr>
        <w:tab/>
      </w:r>
      <w:r w:rsidR="000B3DB3" w:rsidRPr="00005A51">
        <w:rPr>
          <w:b/>
          <w:sz w:val="28"/>
          <w:szCs w:val="28"/>
        </w:rPr>
        <w:t xml:space="preserve">Величина повышения начальной цены </w:t>
      </w:r>
      <w:r w:rsidR="000B3DB3" w:rsidRPr="00005A51">
        <w:rPr>
          <w:sz w:val="28"/>
          <w:szCs w:val="28"/>
        </w:rPr>
        <w:t>(ш</w:t>
      </w:r>
      <w:r w:rsidRPr="00005A51">
        <w:rPr>
          <w:sz w:val="28"/>
          <w:szCs w:val="28"/>
        </w:rPr>
        <w:t>аг аукциона</w:t>
      </w:r>
      <w:r w:rsidR="000B3DB3" w:rsidRPr="00005A51">
        <w:rPr>
          <w:sz w:val="28"/>
          <w:szCs w:val="28"/>
        </w:rPr>
        <w:t>)</w:t>
      </w:r>
      <w:r w:rsidRPr="00005A51">
        <w:rPr>
          <w:sz w:val="28"/>
          <w:szCs w:val="28"/>
        </w:rPr>
        <w:t xml:space="preserve"> составляет 5 % от начальной цены продажи:</w:t>
      </w:r>
    </w:p>
    <w:p w:rsidR="0096248B" w:rsidRPr="00005A51" w:rsidRDefault="0096248B" w:rsidP="00F003CC">
      <w:pPr>
        <w:tabs>
          <w:tab w:val="left" w:pos="0"/>
        </w:tabs>
        <w:ind w:right="24"/>
        <w:jc w:val="both"/>
        <w:rPr>
          <w:sz w:val="28"/>
          <w:szCs w:val="28"/>
        </w:rPr>
      </w:pPr>
      <w:r w:rsidRPr="00005A51">
        <w:rPr>
          <w:sz w:val="28"/>
          <w:szCs w:val="28"/>
        </w:rPr>
        <w:t xml:space="preserve">Лот № 1 – </w:t>
      </w:r>
      <w:r w:rsidR="007040FB" w:rsidRPr="00005A51">
        <w:rPr>
          <w:sz w:val="28"/>
          <w:szCs w:val="28"/>
        </w:rPr>
        <w:t xml:space="preserve">13480 </w:t>
      </w:r>
      <w:r w:rsidRPr="00005A51">
        <w:rPr>
          <w:sz w:val="28"/>
          <w:szCs w:val="28"/>
        </w:rPr>
        <w:t>(</w:t>
      </w:r>
      <w:r w:rsidR="007040FB" w:rsidRPr="00005A51">
        <w:rPr>
          <w:sz w:val="28"/>
          <w:szCs w:val="28"/>
        </w:rPr>
        <w:t>Тринадцать тысяч четыреста восемьдесят</w:t>
      </w:r>
      <w:r w:rsidRPr="00005A51">
        <w:rPr>
          <w:sz w:val="28"/>
          <w:szCs w:val="28"/>
        </w:rPr>
        <w:t xml:space="preserve">) рублей </w:t>
      </w:r>
      <w:r w:rsidR="007040FB" w:rsidRPr="00005A51">
        <w:rPr>
          <w:sz w:val="28"/>
          <w:szCs w:val="28"/>
        </w:rPr>
        <w:t>00</w:t>
      </w:r>
      <w:r w:rsidRPr="00005A51">
        <w:rPr>
          <w:sz w:val="28"/>
          <w:szCs w:val="28"/>
        </w:rPr>
        <w:t xml:space="preserve"> копеек;</w:t>
      </w:r>
    </w:p>
    <w:p w:rsidR="0096248B" w:rsidRPr="00005A51" w:rsidRDefault="0096248B" w:rsidP="00F003CC">
      <w:pPr>
        <w:tabs>
          <w:tab w:val="left" w:pos="0"/>
        </w:tabs>
        <w:ind w:right="24"/>
        <w:jc w:val="both"/>
        <w:rPr>
          <w:sz w:val="28"/>
          <w:szCs w:val="28"/>
        </w:rPr>
      </w:pPr>
      <w:r w:rsidRPr="00005A51">
        <w:rPr>
          <w:sz w:val="28"/>
          <w:szCs w:val="28"/>
        </w:rPr>
        <w:t xml:space="preserve">Лот № 2 – </w:t>
      </w:r>
      <w:r w:rsidR="00450850" w:rsidRPr="00005A51">
        <w:rPr>
          <w:sz w:val="28"/>
          <w:szCs w:val="28"/>
        </w:rPr>
        <w:t xml:space="preserve">13085 </w:t>
      </w:r>
      <w:r w:rsidRPr="00005A51">
        <w:rPr>
          <w:sz w:val="28"/>
          <w:szCs w:val="28"/>
        </w:rPr>
        <w:t>(</w:t>
      </w:r>
      <w:r w:rsidR="00450850" w:rsidRPr="00005A51">
        <w:rPr>
          <w:sz w:val="28"/>
          <w:szCs w:val="28"/>
        </w:rPr>
        <w:t>Тринадцать тысяч восемьдесят пять</w:t>
      </w:r>
      <w:r w:rsidRPr="00005A51">
        <w:rPr>
          <w:sz w:val="28"/>
          <w:szCs w:val="28"/>
        </w:rPr>
        <w:t xml:space="preserve">) рублей </w:t>
      </w:r>
      <w:r w:rsidR="00450850" w:rsidRPr="00005A51">
        <w:rPr>
          <w:sz w:val="28"/>
          <w:szCs w:val="28"/>
        </w:rPr>
        <w:t>00</w:t>
      </w:r>
      <w:r w:rsidRPr="00005A51">
        <w:rPr>
          <w:sz w:val="28"/>
          <w:szCs w:val="28"/>
        </w:rPr>
        <w:t xml:space="preserve"> копеек.</w:t>
      </w:r>
    </w:p>
    <w:p w:rsidR="00217712" w:rsidRPr="00005A51" w:rsidRDefault="00217712" w:rsidP="00E67CD7">
      <w:pPr>
        <w:pStyle w:val="western"/>
        <w:spacing w:before="0" w:beforeAutospacing="0" w:after="0" w:afterAutospacing="0"/>
        <w:ind w:right="-1" w:firstLine="709"/>
        <w:jc w:val="both"/>
        <w:rPr>
          <w:sz w:val="28"/>
          <w:szCs w:val="28"/>
        </w:rPr>
      </w:pPr>
      <w:r w:rsidRPr="00005A51">
        <w:rPr>
          <w:b/>
          <w:sz w:val="28"/>
          <w:szCs w:val="28"/>
        </w:rPr>
        <w:t>5. Форма подачи предложений о цене имущества</w:t>
      </w:r>
      <w:r w:rsidRPr="00005A51">
        <w:rPr>
          <w:sz w:val="28"/>
          <w:szCs w:val="28"/>
        </w:rPr>
        <w:t>: открытая</w:t>
      </w:r>
      <w:r w:rsidR="00407B4F" w:rsidRPr="00005A51">
        <w:rPr>
          <w:sz w:val="28"/>
          <w:szCs w:val="28"/>
        </w:rPr>
        <w:t xml:space="preserve"> по составу участников</w:t>
      </w:r>
      <w:r w:rsidRPr="00005A51">
        <w:rPr>
          <w:sz w:val="28"/>
          <w:szCs w:val="28"/>
        </w:rPr>
        <w:t>.</w:t>
      </w:r>
    </w:p>
    <w:p w:rsidR="000F4036" w:rsidRPr="00005A51" w:rsidRDefault="00217712" w:rsidP="00AF5518">
      <w:pPr>
        <w:shd w:val="clear" w:color="auto" w:fill="FFFFFF"/>
        <w:ind w:firstLine="709"/>
        <w:jc w:val="both"/>
        <w:rPr>
          <w:sz w:val="28"/>
          <w:szCs w:val="28"/>
        </w:rPr>
      </w:pPr>
      <w:r w:rsidRPr="00005A51">
        <w:rPr>
          <w:b/>
          <w:sz w:val="28"/>
          <w:szCs w:val="28"/>
        </w:rPr>
        <w:t>6. Условия и сроки платежа, необходимые реквизиты счетов:</w:t>
      </w:r>
      <w:r w:rsidRPr="00005A51">
        <w:rPr>
          <w:sz w:val="28"/>
          <w:szCs w:val="28"/>
        </w:rPr>
        <w:t xml:space="preserve"> </w:t>
      </w:r>
    </w:p>
    <w:p w:rsidR="00DA011D" w:rsidRPr="00005A51" w:rsidRDefault="00DA011D" w:rsidP="00DA011D">
      <w:pPr>
        <w:pStyle w:val="5"/>
        <w:spacing w:before="0" w:after="0"/>
        <w:jc w:val="both"/>
        <w:rPr>
          <w:rStyle w:val="FontStyle29"/>
          <w:b w:val="0"/>
          <w:i w:val="0"/>
          <w:color w:val="auto"/>
          <w:sz w:val="28"/>
          <w:szCs w:val="28"/>
        </w:rPr>
      </w:pPr>
      <w:r w:rsidRPr="00005A51">
        <w:rPr>
          <w:rStyle w:val="FontStyle29"/>
          <w:b w:val="0"/>
          <w:i w:val="0"/>
          <w:color w:val="auto"/>
          <w:sz w:val="28"/>
          <w:szCs w:val="28"/>
        </w:rPr>
        <w:t xml:space="preserve">ИНН/КПП 5427104716/542701001 </w:t>
      </w:r>
    </w:p>
    <w:p w:rsidR="006F2306" w:rsidRPr="00005A51" w:rsidRDefault="00DA011D" w:rsidP="00DA011D">
      <w:pPr>
        <w:pStyle w:val="5"/>
        <w:spacing w:before="0" w:after="0"/>
        <w:jc w:val="both"/>
        <w:rPr>
          <w:rStyle w:val="FontStyle29"/>
          <w:b w:val="0"/>
          <w:i w:val="0"/>
          <w:color w:val="auto"/>
          <w:sz w:val="28"/>
          <w:szCs w:val="28"/>
        </w:rPr>
      </w:pPr>
      <w:r w:rsidRPr="00005A51">
        <w:rPr>
          <w:rStyle w:val="FontStyle46"/>
          <w:b w:val="0"/>
          <w:i w:val="0"/>
          <w:color w:val="auto"/>
          <w:sz w:val="28"/>
          <w:szCs w:val="28"/>
        </w:rPr>
        <w:t xml:space="preserve">УФК по </w:t>
      </w:r>
      <w:r w:rsidRPr="00005A51">
        <w:rPr>
          <w:rStyle w:val="FontStyle29"/>
          <w:b w:val="0"/>
          <w:i w:val="0"/>
          <w:color w:val="auto"/>
          <w:sz w:val="28"/>
          <w:szCs w:val="28"/>
        </w:rPr>
        <w:t xml:space="preserve">Новосибирской области (администрация Краснозерского района  Новосибирской области, </w:t>
      </w:r>
      <w:proofErr w:type="gramStart"/>
      <w:r w:rsidRPr="00005A51">
        <w:rPr>
          <w:rStyle w:val="FontStyle29"/>
          <w:b w:val="0"/>
          <w:i w:val="0"/>
          <w:color w:val="auto"/>
          <w:sz w:val="28"/>
          <w:szCs w:val="28"/>
        </w:rPr>
        <w:t>л</w:t>
      </w:r>
      <w:proofErr w:type="gramEnd"/>
      <w:r w:rsidRPr="00005A51">
        <w:rPr>
          <w:rStyle w:val="FontStyle29"/>
          <w:b w:val="0"/>
          <w:i w:val="0"/>
          <w:color w:val="auto"/>
          <w:sz w:val="28"/>
          <w:szCs w:val="28"/>
        </w:rPr>
        <w:t xml:space="preserve">/с 04513017240)  </w:t>
      </w:r>
    </w:p>
    <w:p w:rsidR="00DA011D" w:rsidRPr="00005A51" w:rsidRDefault="00DA011D" w:rsidP="009E247E">
      <w:pPr>
        <w:pStyle w:val="5"/>
        <w:spacing w:before="0" w:after="0"/>
        <w:jc w:val="both"/>
        <w:rPr>
          <w:sz w:val="28"/>
          <w:szCs w:val="28"/>
        </w:rPr>
      </w:pPr>
      <w:r w:rsidRPr="00005A51">
        <w:rPr>
          <w:rStyle w:val="FontStyle29"/>
          <w:b w:val="0"/>
          <w:i w:val="0"/>
          <w:color w:val="auto"/>
          <w:sz w:val="28"/>
          <w:szCs w:val="28"/>
        </w:rPr>
        <w:t xml:space="preserve">Казначейский счет </w:t>
      </w:r>
      <w:r w:rsidRPr="00005A51">
        <w:rPr>
          <w:rFonts w:ascii="Times New Roman" w:hAnsi="Times New Roman"/>
          <w:b w:val="0"/>
          <w:i w:val="0"/>
          <w:sz w:val="28"/>
          <w:szCs w:val="28"/>
        </w:rPr>
        <w:t>03100643000000015100</w:t>
      </w:r>
      <w:r w:rsidR="009E247E" w:rsidRPr="00005A51">
        <w:rPr>
          <w:rFonts w:ascii="Times New Roman" w:hAnsi="Times New Roman"/>
          <w:b w:val="0"/>
          <w:i w:val="0"/>
          <w:sz w:val="28"/>
          <w:szCs w:val="28"/>
        </w:rPr>
        <w:t xml:space="preserve"> </w:t>
      </w:r>
      <w:r w:rsidRPr="00005A51">
        <w:rPr>
          <w:rStyle w:val="FontStyle29"/>
          <w:b w:val="0"/>
          <w:i w:val="0"/>
          <w:color w:val="auto"/>
          <w:sz w:val="28"/>
          <w:szCs w:val="28"/>
        </w:rPr>
        <w:t xml:space="preserve">БИК </w:t>
      </w:r>
      <w:r w:rsidRPr="00005A51">
        <w:rPr>
          <w:b w:val="0"/>
          <w:i w:val="0"/>
          <w:sz w:val="28"/>
          <w:szCs w:val="28"/>
        </w:rPr>
        <w:t xml:space="preserve"> 015004950</w:t>
      </w:r>
    </w:p>
    <w:p w:rsidR="00DA011D" w:rsidRPr="00005A51" w:rsidRDefault="00DA011D" w:rsidP="00DA011D">
      <w:pPr>
        <w:pStyle w:val="5"/>
        <w:spacing w:before="0" w:after="0"/>
        <w:jc w:val="both"/>
        <w:rPr>
          <w:rStyle w:val="FontStyle29"/>
          <w:b w:val="0"/>
          <w:i w:val="0"/>
          <w:color w:val="auto"/>
          <w:sz w:val="28"/>
          <w:szCs w:val="28"/>
        </w:rPr>
      </w:pPr>
      <w:r w:rsidRPr="00005A51">
        <w:rPr>
          <w:rStyle w:val="FontStyle29"/>
          <w:b w:val="0"/>
          <w:i w:val="0"/>
          <w:color w:val="auto"/>
          <w:sz w:val="28"/>
          <w:szCs w:val="28"/>
        </w:rPr>
        <w:t xml:space="preserve">Банк – Сибирское ГУ Банка России </w:t>
      </w:r>
      <w:r w:rsidRPr="00005A51">
        <w:rPr>
          <w:rFonts w:ascii="Times New Roman" w:hAnsi="Times New Roman"/>
          <w:b w:val="0"/>
          <w:i w:val="0"/>
          <w:sz w:val="28"/>
          <w:szCs w:val="28"/>
        </w:rPr>
        <w:t xml:space="preserve">// УФК  по Новосибирской  области </w:t>
      </w:r>
      <w:r w:rsidRPr="00005A51">
        <w:rPr>
          <w:rStyle w:val="FontStyle29"/>
          <w:b w:val="0"/>
          <w:i w:val="0"/>
          <w:color w:val="auto"/>
          <w:sz w:val="28"/>
          <w:szCs w:val="28"/>
        </w:rPr>
        <w:t>г</w:t>
      </w:r>
      <w:proofErr w:type="gramStart"/>
      <w:r w:rsidRPr="00005A51">
        <w:rPr>
          <w:rStyle w:val="FontStyle29"/>
          <w:b w:val="0"/>
          <w:i w:val="0"/>
          <w:color w:val="auto"/>
          <w:sz w:val="28"/>
          <w:szCs w:val="28"/>
        </w:rPr>
        <w:t>.Н</w:t>
      </w:r>
      <w:proofErr w:type="gramEnd"/>
      <w:r w:rsidRPr="00005A51">
        <w:rPr>
          <w:rStyle w:val="FontStyle29"/>
          <w:b w:val="0"/>
          <w:i w:val="0"/>
          <w:color w:val="auto"/>
          <w:sz w:val="28"/>
          <w:szCs w:val="28"/>
        </w:rPr>
        <w:t xml:space="preserve">овосибирск, </w:t>
      </w:r>
    </w:p>
    <w:p w:rsidR="00DA011D" w:rsidRPr="00005A51" w:rsidRDefault="00DA011D" w:rsidP="00DA011D">
      <w:pPr>
        <w:pStyle w:val="5"/>
        <w:spacing w:before="0" w:after="0"/>
        <w:jc w:val="both"/>
        <w:rPr>
          <w:rFonts w:ascii="Times New Roman" w:hAnsi="Times New Roman"/>
          <w:sz w:val="28"/>
          <w:szCs w:val="28"/>
        </w:rPr>
      </w:pPr>
      <w:r w:rsidRPr="00005A51">
        <w:rPr>
          <w:rFonts w:ascii="Times New Roman" w:hAnsi="Times New Roman"/>
          <w:b w:val="0"/>
          <w:i w:val="0"/>
          <w:sz w:val="28"/>
          <w:szCs w:val="28"/>
        </w:rPr>
        <w:t>ЕКС 40102810445370000043, КБК 44411402053050000410</w:t>
      </w:r>
      <w:r w:rsidRPr="00005A51">
        <w:rPr>
          <w:rFonts w:ascii="Times New Roman" w:hAnsi="Times New Roman"/>
          <w:sz w:val="28"/>
          <w:szCs w:val="28"/>
        </w:rPr>
        <w:t xml:space="preserve"> </w:t>
      </w:r>
    </w:p>
    <w:p w:rsidR="00AF5518" w:rsidRPr="00005A51" w:rsidRDefault="000F4036" w:rsidP="00AF5518">
      <w:pPr>
        <w:shd w:val="clear" w:color="auto" w:fill="FFFFFF"/>
        <w:ind w:firstLine="709"/>
        <w:jc w:val="both"/>
        <w:rPr>
          <w:sz w:val="28"/>
          <w:szCs w:val="28"/>
        </w:rPr>
      </w:pPr>
      <w:r w:rsidRPr="00005A51">
        <w:rPr>
          <w:sz w:val="28"/>
          <w:szCs w:val="28"/>
        </w:rPr>
        <w:t>П</w:t>
      </w:r>
      <w:r w:rsidR="00217712" w:rsidRPr="00005A51">
        <w:rPr>
          <w:sz w:val="28"/>
          <w:szCs w:val="28"/>
        </w:rPr>
        <w:t xml:space="preserve">еречисление денежных средств на счет продавца единовременно, в течение десяти рабочих дней </w:t>
      </w:r>
      <w:proofErr w:type="gramStart"/>
      <w:r w:rsidR="00217712" w:rsidRPr="00005A51">
        <w:rPr>
          <w:sz w:val="28"/>
          <w:szCs w:val="28"/>
        </w:rPr>
        <w:t>с даты заключения</w:t>
      </w:r>
      <w:proofErr w:type="gramEnd"/>
      <w:r w:rsidR="00217712" w:rsidRPr="00005A51">
        <w:rPr>
          <w:sz w:val="28"/>
          <w:szCs w:val="28"/>
        </w:rPr>
        <w:t xml:space="preserve"> договора купли-продажи.</w:t>
      </w:r>
      <w:r w:rsidR="00AF5518" w:rsidRPr="00005A51">
        <w:rPr>
          <w:sz w:val="28"/>
          <w:szCs w:val="28"/>
        </w:rPr>
        <w:t xml:space="preserve"> Покупателю рассрочка не предоставляется.</w:t>
      </w:r>
    </w:p>
    <w:p w:rsidR="00840BCA" w:rsidRPr="00005A51" w:rsidRDefault="00840BCA" w:rsidP="00E67CD7">
      <w:pPr>
        <w:tabs>
          <w:tab w:val="left" w:pos="709"/>
        </w:tabs>
        <w:ind w:right="24" w:firstLine="709"/>
        <w:jc w:val="both"/>
        <w:rPr>
          <w:sz w:val="28"/>
          <w:szCs w:val="28"/>
        </w:rPr>
      </w:pPr>
      <w:r w:rsidRPr="00005A51">
        <w:rPr>
          <w:b/>
          <w:sz w:val="28"/>
          <w:szCs w:val="28"/>
        </w:rPr>
        <w:t>7. Размер задатка</w:t>
      </w:r>
      <w:r w:rsidRPr="00005A51">
        <w:rPr>
          <w:sz w:val="28"/>
          <w:szCs w:val="28"/>
        </w:rPr>
        <w:t xml:space="preserve"> (10 % от начальной цены продажи)</w:t>
      </w:r>
      <w:r w:rsidR="00242DCE" w:rsidRPr="00005A51">
        <w:rPr>
          <w:sz w:val="28"/>
          <w:szCs w:val="28"/>
        </w:rPr>
        <w:t xml:space="preserve">, </w:t>
      </w:r>
      <w:r w:rsidR="00242DCE" w:rsidRPr="00005A51">
        <w:rPr>
          <w:b/>
          <w:sz w:val="28"/>
          <w:szCs w:val="28"/>
        </w:rPr>
        <w:t>срок и порядок его внесения</w:t>
      </w:r>
      <w:r w:rsidRPr="00005A51">
        <w:rPr>
          <w:b/>
          <w:sz w:val="28"/>
          <w:szCs w:val="28"/>
        </w:rPr>
        <w:t>:</w:t>
      </w:r>
    </w:p>
    <w:p w:rsidR="00840BCA" w:rsidRPr="00005A51" w:rsidRDefault="00840BCA" w:rsidP="00840BCA">
      <w:pPr>
        <w:tabs>
          <w:tab w:val="left" w:pos="0"/>
        </w:tabs>
        <w:ind w:right="24"/>
        <w:jc w:val="both"/>
        <w:rPr>
          <w:sz w:val="28"/>
          <w:szCs w:val="28"/>
        </w:rPr>
      </w:pPr>
      <w:r w:rsidRPr="00005A51">
        <w:rPr>
          <w:sz w:val="28"/>
          <w:szCs w:val="28"/>
        </w:rPr>
        <w:t xml:space="preserve">            Лот № 1 – </w:t>
      </w:r>
      <w:r w:rsidR="00A16F40" w:rsidRPr="00005A51">
        <w:rPr>
          <w:sz w:val="28"/>
          <w:szCs w:val="28"/>
        </w:rPr>
        <w:t xml:space="preserve">26960 </w:t>
      </w:r>
      <w:r w:rsidRPr="00005A51">
        <w:rPr>
          <w:sz w:val="28"/>
          <w:szCs w:val="28"/>
        </w:rPr>
        <w:t>(</w:t>
      </w:r>
      <w:r w:rsidR="00DA011D" w:rsidRPr="00005A51">
        <w:rPr>
          <w:sz w:val="28"/>
          <w:szCs w:val="28"/>
        </w:rPr>
        <w:t>Двадцать ш</w:t>
      </w:r>
      <w:r w:rsidR="00A16F40" w:rsidRPr="00005A51">
        <w:rPr>
          <w:sz w:val="28"/>
          <w:szCs w:val="28"/>
        </w:rPr>
        <w:t>есть тысяч девятьсот шестьдесят) рублей 00 копеек;</w:t>
      </w:r>
    </w:p>
    <w:p w:rsidR="00840BCA" w:rsidRPr="00005A51" w:rsidRDefault="00840BCA" w:rsidP="00840BCA">
      <w:pPr>
        <w:tabs>
          <w:tab w:val="left" w:pos="0"/>
        </w:tabs>
        <w:ind w:right="24"/>
        <w:jc w:val="both"/>
        <w:rPr>
          <w:sz w:val="28"/>
          <w:szCs w:val="28"/>
        </w:rPr>
      </w:pPr>
      <w:r w:rsidRPr="00005A51">
        <w:rPr>
          <w:sz w:val="28"/>
          <w:szCs w:val="28"/>
        </w:rPr>
        <w:t xml:space="preserve">            Лот № 2 – </w:t>
      </w:r>
      <w:r w:rsidR="00A16F40" w:rsidRPr="00005A51">
        <w:rPr>
          <w:sz w:val="28"/>
          <w:szCs w:val="28"/>
        </w:rPr>
        <w:t xml:space="preserve">26170 </w:t>
      </w:r>
      <w:r w:rsidRPr="00005A51">
        <w:rPr>
          <w:sz w:val="28"/>
          <w:szCs w:val="28"/>
        </w:rPr>
        <w:t>(</w:t>
      </w:r>
      <w:r w:rsidR="00DA011D" w:rsidRPr="00005A51">
        <w:rPr>
          <w:sz w:val="28"/>
          <w:szCs w:val="28"/>
        </w:rPr>
        <w:t>Двадцать ш</w:t>
      </w:r>
      <w:r w:rsidR="00A16F40" w:rsidRPr="00005A51">
        <w:rPr>
          <w:sz w:val="28"/>
          <w:szCs w:val="28"/>
        </w:rPr>
        <w:t>есть тысяч сто семьдесят</w:t>
      </w:r>
      <w:r w:rsidRPr="00005A51">
        <w:rPr>
          <w:sz w:val="28"/>
          <w:szCs w:val="28"/>
        </w:rPr>
        <w:t xml:space="preserve">) рублей </w:t>
      </w:r>
      <w:r w:rsidR="00A16F40" w:rsidRPr="00005A51">
        <w:rPr>
          <w:sz w:val="28"/>
          <w:szCs w:val="28"/>
        </w:rPr>
        <w:t>00</w:t>
      </w:r>
      <w:r w:rsidRPr="00005A51">
        <w:rPr>
          <w:sz w:val="28"/>
          <w:szCs w:val="28"/>
        </w:rPr>
        <w:t xml:space="preserve"> копеек.</w:t>
      </w:r>
    </w:p>
    <w:p w:rsidR="00840BCA" w:rsidRPr="00005A51" w:rsidRDefault="00840BCA" w:rsidP="00840BCA">
      <w:pPr>
        <w:pStyle w:val="1"/>
        <w:spacing w:before="0"/>
        <w:rPr>
          <w:szCs w:val="28"/>
        </w:rPr>
      </w:pPr>
      <w:r w:rsidRPr="00005A51">
        <w:rPr>
          <w:szCs w:val="28"/>
        </w:rPr>
        <w:t xml:space="preserve">Порядок внесения задатка определяется регламентом работы электронной площадки </w:t>
      </w:r>
      <w:hyperlink r:id="rId6" w:history="1">
        <w:r w:rsidRPr="00005A51">
          <w:rPr>
            <w:szCs w:val="28"/>
          </w:rPr>
          <w:t>www.rts-tender.ru</w:t>
        </w:r>
      </w:hyperlink>
      <w:r w:rsidRPr="00005A51">
        <w:rPr>
          <w:szCs w:val="28"/>
        </w:rPr>
        <w:t xml:space="preserve"> </w:t>
      </w:r>
    </w:p>
    <w:p w:rsidR="00840BCA" w:rsidRPr="00005A51" w:rsidRDefault="00840BCA" w:rsidP="00840BCA">
      <w:pPr>
        <w:pStyle w:val="1"/>
        <w:spacing w:before="0"/>
        <w:rPr>
          <w:szCs w:val="28"/>
        </w:rPr>
      </w:pPr>
      <w:r w:rsidRPr="00005A51">
        <w:rPr>
          <w:szCs w:val="28"/>
        </w:rPr>
        <w:t>Задаток</w:t>
      </w:r>
      <w:r w:rsidR="006F2306" w:rsidRPr="00005A51">
        <w:rPr>
          <w:szCs w:val="28"/>
        </w:rPr>
        <w:t xml:space="preserve"> </w:t>
      </w:r>
      <w:r w:rsidRPr="00005A51">
        <w:rPr>
          <w:szCs w:val="28"/>
        </w:rPr>
        <w:t>в размере 10% от начальной стоимости имущества, необходимо перечислить на расчетный счет о</w:t>
      </w:r>
      <w:r w:rsidR="0017144B" w:rsidRPr="00005A51">
        <w:rPr>
          <w:szCs w:val="28"/>
        </w:rPr>
        <w:t>пер</w:t>
      </w:r>
      <w:r w:rsidRPr="00005A51">
        <w:rPr>
          <w:szCs w:val="28"/>
        </w:rPr>
        <w:t xml:space="preserve">атора торгов, указанный на официальном сайте: </w:t>
      </w:r>
      <w:hyperlink r:id="rId7" w:history="1">
        <w:r w:rsidRPr="00005A51">
          <w:rPr>
            <w:szCs w:val="28"/>
          </w:rPr>
          <w:t>https://www.rts-tender.ru/</w:t>
        </w:r>
      </w:hyperlink>
      <w:r w:rsidRPr="00005A51">
        <w:rPr>
          <w:szCs w:val="28"/>
        </w:rPr>
        <w:t>.</w:t>
      </w:r>
    </w:p>
    <w:p w:rsidR="00840BCA" w:rsidRPr="00005A51" w:rsidRDefault="00840BCA" w:rsidP="00840BCA">
      <w:pPr>
        <w:pStyle w:val="1"/>
        <w:spacing w:before="0"/>
        <w:rPr>
          <w:szCs w:val="28"/>
        </w:rPr>
      </w:pPr>
      <w:r w:rsidRPr="00005A51">
        <w:rPr>
          <w:szCs w:val="28"/>
        </w:rPr>
        <w:lastRenderedPageBreak/>
        <w:t xml:space="preserve">Данное </w:t>
      </w:r>
      <w:r w:rsidR="00DA011D" w:rsidRPr="00005A51">
        <w:rPr>
          <w:szCs w:val="28"/>
        </w:rPr>
        <w:t>услов</w:t>
      </w:r>
      <w:r w:rsidRPr="00005A51">
        <w:rPr>
          <w:szCs w:val="28"/>
        </w:rPr>
        <w:t>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w:t>
      </w:r>
    </w:p>
    <w:p w:rsidR="00840BCA" w:rsidRPr="00005A51" w:rsidRDefault="00840BCA" w:rsidP="00840BCA">
      <w:pPr>
        <w:pStyle w:val="1"/>
        <w:spacing w:before="0"/>
        <w:rPr>
          <w:szCs w:val="28"/>
        </w:rPr>
      </w:pPr>
      <w:r w:rsidRPr="00005A51">
        <w:rPr>
          <w:szCs w:val="28"/>
        </w:rPr>
        <w:t>Поступление задатка на расчетный счет о</w:t>
      </w:r>
      <w:r w:rsidR="0017144B" w:rsidRPr="00005A51">
        <w:rPr>
          <w:szCs w:val="28"/>
        </w:rPr>
        <w:t>пер</w:t>
      </w:r>
      <w:r w:rsidRPr="00005A51">
        <w:rPr>
          <w:szCs w:val="28"/>
        </w:rPr>
        <w:t xml:space="preserve">атора торгов по </w:t>
      </w:r>
      <w:r w:rsidR="00541B30" w:rsidRPr="00005A51">
        <w:rPr>
          <w:b/>
          <w:szCs w:val="28"/>
          <w:u w:val="single"/>
        </w:rPr>
        <w:t>10</w:t>
      </w:r>
      <w:r w:rsidR="00FC7801" w:rsidRPr="00005A51">
        <w:rPr>
          <w:b/>
          <w:szCs w:val="28"/>
          <w:u w:val="single"/>
        </w:rPr>
        <w:t>.09</w:t>
      </w:r>
      <w:r w:rsidRPr="00005A51">
        <w:rPr>
          <w:b/>
          <w:szCs w:val="28"/>
          <w:u w:val="single"/>
        </w:rPr>
        <w:t>.2024</w:t>
      </w:r>
      <w:r w:rsidR="00FC7801" w:rsidRPr="00005A51">
        <w:rPr>
          <w:b/>
          <w:szCs w:val="28"/>
          <w:u w:val="single"/>
        </w:rPr>
        <w:t>г</w:t>
      </w:r>
      <w:r w:rsidRPr="00005A51">
        <w:rPr>
          <w:b/>
          <w:szCs w:val="28"/>
          <w:u w:val="single"/>
        </w:rPr>
        <w:t>.</w:t>
      </w:r>
    </w:p>
    <w:p w:rsidR="00840BCA" w:rsidRPr="00005A51" w:rsidRDefault="00840BCA" w:rsidP="00840BCA">
      <w:pPr>
        <w:pStyle w:val="1"/>
        <w:spacing w:before="0"/>
        <w:rPr>
          <w:szCs w:val="28"/>
        </w:rPr>
      </w:pPr>
      <w:r w:rsidRPr="00005A51">
        <w:rPr>
          <w:szCs w:val="28"/>
        </w:rPr>
        <w:t>С момента перечисления Претендентом задатка, договор о задатке считается заключенным в установленном порядке.</w:t>
      </w:r>
    </w:p>
    <w:p w:rsidR="00840BCA" w:rsidRPr="00005A51" w:rsidRDefault="00840BCA" w:rsidP="00840BCA">
      <w:pPr>
        <w:pStyle w:val="1"/>
        <w:spacing w:before="0"/>
        <w:rPr>
          <w:szCs w:val="28"/>
        </w:rPr>
      </w:pPr>
      <w:r w:rsidRPr="00005A51">
        <w:rPr>
          <w:szCs w:val="28"/>
        </w:rPr>
        <w:t xml:space="preserve"> Плательщиком задатка может быть только Претендент. Не допускается перечисление задатка иными лицами. Перечисленные денежные средства иными лицами, кроме Претендента, будут </w:t>
      </w:r>
      <w:proofErr w:type="gramStart"/>
      <w:r w:rsidRPr="00005A51">
        <w:rPr>
          <w:szCs w:val="28"/>
        </w:rPr>
        <w:t>считаться ошибочно перечисленными денежными средствами и возвращены</w:t>
      </w:r>
      <w:proofErr w:type="gramEnd"/>
      <w:r w:rsidRPr="00005A51">
        <w:rPr>
          <w:szCs w:val="28"/>
        </w:rPr>
        <w:t xml:space="preserve"> на счет плательщика.</w:t>
      </w:r>
    </w:p>
    <w:p w:rsidR="00840BCA" w:rsidRPr="00005A51" w:rsidRDefault="00840BCA" w:rsidP="00840BCA">
      <w:pPr>
        <w:pStyle w:val="1"/>
        <w:spacing w:before="0"/>
        <w:rPr>
          <w:szCs w:val="28"/>
        </w:rPr>
      </w:pPr>
      <w:r w:rsidRPr="00005A51">
        <w:rPr>
          <w:szCs w:val="28"/>
        </w:rPr>
        <w:t>В случаях отзыва Претендентом заявки:</w:t>
      </w:r>
    </w:p>
    <w:p w:rsidR="00840BCA" w:rsidRPr="00005A51" w:rsidRDefault="00840BCA" w:rsidP="00840BCA">
      <w:pPr>
        <w:pStyle w:val="1"/>
        <w:spacing w:before="0"/>
        <w:rPr>
          <w:szCs w:val="28"/>
        </w:rPr>
      </w:pPr>
      <w:r w:rsidRPr="00005A51">
        <w:rPr>
          <w:szCs w:val="28"/>
        </w:rPr>
        <w:t>– в установленном порядке до даты и времени окончания подачи (приема) заявок, поступивший от Претендента задаток подлежит возврату в срок, не позднее, чем 5 (пять) дней со дня поступления уведомления об отзыве заявки;</w:t>
      </w:r>
    </w:p>
    <w:p w:rsidR="00840BCA" w:rsidRPr="00005A51" w:rsidRDefault="00840BCA" w:rsidP="00840BCA">
      <w:pPr>
        <w:pStyle w:val="1"/>
        <w:spacing w:before="0"/>
        <w:rPr>
          <w:szCs w:val="28"/>
        </w:rPr>
      </w:pPr>
      <w:r w:rsidRPr="00005A51">
        <w:rPr>
          <w:szCs w:val="28"/>
        </w:rPr>
        <w:t xml:space="preserve">– позднее даты и времени окончания подачи (приема) заявок задаток возвращается в течение 5 (пяти) календарных дней </w:t>
      </w:r>
      <w:proofErr w:type="gramStart"/>
      <w:r w:rsidRPr="00005A51">
        <w:rPr>
          <w:szCs w:val="28"/>
        </w:rPr>
        <w:t>с даты подведения</w:t>
      </w:r>
      <w:proofErr w:type="gramEnd"/>
      <w:r w:rsidRPr="00005A51">
        <w:rPr>
          <w:szCs w:val="28"/>
        </w:rPr>
        <w:t xml:space="preserve"> итогов </w:t>
      </w:r>
      <w:r w:rsidR="00DA011D" w:rsidRPr="00005A51">
        <w:rPr>
          <w:szCs w:val="28"/>
        </w:rPr>
        <w:t>аукциона</w:t>
      </w:r>
      <w:r w:rsidRPr="00005A51">
        <w:rPr>
          <w:szCs w:val="28"/>
        </w:rPr>
        <w:t>.</w:t>
      </w:r>
    </w:p>
    <w:p w:rsidR="00840BCA" w:rsidRPr="00005A51" w:rsidRDefault="00840BCA" w:rsidP="00840BCA">
      <w:pPr>
        <w:pStyle w:val="1"/>
        <w:spacing w:before="0"/>
        <w:rPr>
          <w:szCs w:val="28"/>
        </w:rPr>
      </w:pPr>
      <w:r w:rsidRPr="00005A51">
        <w:rPr>
          <w:szCs w:val="28"/>
        </w:rPr>
        <w:t xml:space="preserve">Участникам, за исключением победителя </w:t>
      </w:r>
      <w:r w:rsidR="00DA011D" w:rsidRPr="00005A51">
        <w:rPr>
          <w:szCs w:val="28"/>
        </w:rPr>
        <w:t>аукциона</w:t>
      </w:r>
      <w:r w:rsidRPr="00005A51">
        <w:rPr>
          <w:szCs w:val="28"/>
        </w:rPr>
        <w:t xml:space="preserve">, внесенный задаток возвращается в течение 5 (пяти) дней </w:t>
      </w:r>
      <w:proofErr w:type="gramStart"/>
      <w:r w:rsidRPr="00005A51">
        <w:rPr>
          <w:szCs w:val="28"/>
        </w:rPr>
        <w:t>с даты подведения</w:t>
      </w:r>
      <w:proofErr w:type="gramEnd"/>
      <w:r w:rsidRPr="00005A51">
        <w:rPr>
          <w:szCs w:val="28"/>
        </w:rPr>
        <w:t xml:space="preserve"> итогов </w:t>
      </w:r>
      <w:r w:rsidR="00DA011D" w:rsidRPr="00005A51">
        <w:rPr>
          <w:szCs w:val="28"/>
        </w:rPr>
        <w:t>аукциона</w:t>
      </w:r>
      <w:r w:rsidRPr="00005A51">
        <w:rPr>
          <w:szCs w:val="28"/>
        </w:rPr>
        <w:t>.</w:t>
      </w:r>
    </w:p>
    <w:p w:rsidR="00840BCA" w:rsidRPr="00005A51" w:rsidRDefault="00840BCA" w:rsidP="00840BCA">
      <w:pPr>
        <w:pStyle w:val="1"/>
        <w:spacing w:before="0"/>
        <w:rPr>
          <w:szCs w:val="28"/>
        </w:rPr>
      </w:pPr>
      <w:r w:rsidRPr="00005A51">
        <w:rPr>
          <w:szCs w:val="28"/>
        </w:rPr>
        <w:t xml:space="preserve"> Претендентам, не допущенным к участию в </w:t>
      </w:r>
      <w:r w:rsidR="00DA011D" w:rsidRPr="00005A51">
        <w:rPr>
          <w:szCs w:val="28"/>
        </w:rPr>
        <w:t>аукцион</w:t>
      </w:r>
      <w:r w:rsidRPr="00005A51">
        <w:rPr>
          <w:szCs w:val="28"/>
        </w:rPr>
        <w:t>е, внесенный задаток возвращается в течение 5 (пяти) дней со дня подписания протокола о признании Претендентов участниками.</w:t>
      </w:r>
    </w:p>
    <w:p w:rsidR="00840BCA" w:rsidRPr="00005A51" w:rsidRDefault="00840BCA" w:rsidP="00840BCA">
      <w:pPr>
        <w:pStyle w:val="1"/>
        <w:spacing w:before="0"/>
        <w:rPr>
          <w:szCs w:val="28"/>
        </w:rPr>
      </w:pPr>
      <w:r w:rsidRPr="00005A51">
        <w:rPr>
          <w:szCs w:val="28"/>
        </w:rPr>
        <w:t xml:space="preserve">Задаток, внесенный лицом, впоследствии признанным победителем </w:t>
      </w:r>
      <w:r w:rsidR="00DA011D" w:rsidRPr="00005A51">
        <w:rPr>
          <w:szCs w:val="28"/>
        </w:rPr>
        <w:t>аукциона</w:t>
      </w:r>
      <w:r w:rsidRPr="00005A51">
        <w:rPr>
          <w:szCs w:val="28"/>
        </w:rPr>
        <w:t xml:space="preserve">, засчитывается в счет оплаты приобретаемого </w:t>
      </w:r>
      <w:r w:rsidR="00D752CF" w:rsidRPr="00005A51">
        <w:rPr>
          <w:szCs w:val="28"/>
        </w:rPr>
        <w:t>имущества</w:t>
      </w:r>
      <w:r w:rsidRPr="00005A51">
        <w:rPr>
          <w:szCs w:val="28"/>
        </w:rPr>
        <w:t xml:space="preserve">. При этом заключение договора купли-продажи для победителя </w:t>
      </w:r>
      <w:r w:rsidR="00DA011D" w:rsidRPr="00005A51">
        <w:rPr>
          <w:szCs w:val="28"/>
        </w:rPr>
        <w:t>аукциона</w:t>
      </w:r>
      <w:r w:rsidRPr="00005A51">
        <w:rPr>
          <w:szCs w:val="28"/>
        </w:rPr>
        <w:t xml:space="preserve"> является обязательным.</w:t>
      </w:r>
    </w:p>
    <w:p w:rsidR="00D752CF" w:rsidRPr="00005A51" w:rsidRDefault="00840BCA" w:rsidP="00840BCA">
      <w:pPr>
        <w:pStyle w:val="1"/>
        <w:spacing w:before="0"/>
        <w:rPr>
          <w:szCs w:val="28"/>
        </w:rPr>
      </w:pPr>
      <w:r w:rsidRPr="00005A51">
        <w:rPr>
          <w:szCs w:val="28"/>
        </w:rPr>
        <w:t xml:space="preserve">При уклонении или отказе победителя </w:t>
      </w:r>
      <w:r w:rsidR="00DA011D" w:rsidRPr="00005A51">
        <w:rPr>
          <w:szCs w:val="28"/>
        </w:rPr>
        <w:t>аукциона</w:t>
      </w:r>
      <w:r w:rsidRPr="00005A51">
        <w:rPr>
          <w:szCs w:val="28"/>
        </w:rPr>
        <w:t xml:space="preserve"> от заключения в установленный срок договора купли-продажи </w:t>
      </w:r>
      <w:r w:rsidR="00D752CF" w:rsidRPr="00005A51">
        <w:rPr>
          <w:szCs w:val="28"/>
        </w:rPr>
        <w:t>имущества</w:t>
      </w:r>
      <w:r w:rsidRPr="00005A51">
        <w:rPr>
          <w:szCs w:val="28"/>
        </w:rPr>
        <w:t xml:space="preserve">, он утрачивает право на заключение указанного договора и задаток ему не возвращается. </w:t>
      </w:r>
    </w:p>
    <w:p w:rsidR="00840BCA" w:rsidRPr="00005A51" w:rsidRDefault="00840BCA" w:rsidP="00840BCA">
      <w:pPr>
        <w:pStyle w:val="1"/>
        <w:spacing w:before="0"/>
        <w:rPr>
          <w:szCs w:val="28"/>
        </w:rPr>
      </w:pPr>
      <w:r w:rsidRPr="00005A51">
        <w:rPr>
          <w:szCs w:val="28"/>
        </w:rPr>
        <w:t xml:space="preserve">В случае отказа Продавца от проведения </w:t>
      </w:r>
      <w:r w:rsidR="00DA011D" w:rsidRPr="00005A51">
        <w:rPr>
          <w:szCs w:val="28"/>
        </w:rPr>
        <w:t>аукциона</w:t>
      </w:r>
      <w:r w:rsidRPr="00005A51">
        <w:rPr>
          <w:szCs w:val="28"/>
        </w:rPr>
        <w:t>, поступившие задатки возвращаются Претендентам/участникам в течение 5 (пяти) рабочих дней с даты принятия решения об отказе в проведен</w:t>
      </w:r>
      <w:proofErr w:type="gramStart"/>
      <w:r w:rsidRPr="00005A51">
        <w:rPr>
          <w:szCs w:val="28"/>
        </w:rPr>
        <w:t xml:space="preserve">ии </w:t>
      </w:r>
      <w:r w:rsidR="00DA011D" w:rsidRPr="00005A51">
        <w:rPr>
          <w:szCs w:val="28"/>
        </w:rPr>
        <w:t>ау</w:t>
      </w:r>
      <w:proofErr w:type="gramEnd"/>
      <w:r w:rsidR="00DA011D" w:rsidRPr="00005A51">
        <w:rPr>
          <w:szCs w:val="28"/>
        </w:rPr>
        <w:t>кциона</w:t>
      </w:r>
      <w:r w:rsidRPr="00005A51">
        <w:rPr>
          <w:szCs w:val="28"/>
        </w:rPr>
        <w:t>.</w:t>
      </w:r>
    </w:p>
    <w:p w:rsidR="00840BCA" w:rsidRPr="00005A51" w:rsidRDefault="00840BCA" w:rsidP="00840BCA">
      <w:pPr>
        <w:tabs>
          <w:tab w:val="left" w:pos="0"/>
        </w:tabs>
        <w:ind w:right="24"/>
        <w:jc w:val="both"/>
        <w:rPr>
          <w:sz w:val="28"/>
          <w:szCs w:val="28"/>
        </w:rPr>
      </w:pPr>
    </w:p>
    <w:p w:rsidR="00242DCE" w:rsidRPr="00005A51" w:rsidRDefault="00242DCE" w:rsidP="00E67CD7">
      <w:pPr>
        <w:ind w:right="-1" w:firstLine="709"/>
        <w:jc w:val="both"/>
        <w:rPr>
          <w:b/>
          <w:sz w:val="28"/>
          <w:szCs w:val="28"/>
        </w:rPr>
      </w:pPr>
      <w:r w:rsidRPr="00005A51">
        <w:rPr>
          <w:b/>
          <w:sz w:val="28"/>
          <w:szCs w:val="28"/>
        </w:rPr>
        <w:t>8. Порядок, место, дата начала и окончания подачи заявок</w:t>
      </w:r>
    </w:p>
    <w:p w:rsidR="00A14640" w:rsidRPr="00005A51" w:rsidRDefault="00A14640" w:rsidP="00A14640">
      <w:pPr>
        <w:shd w:val="clear" w:color="auto" w:fill="FFFFFF"/>
        <w:ind w:right="-1" w:firstLine="709"/>
        <w:jc w:val="both"/>
        <w:rPr>
          <w:sz w:val="28"/>
          <w:szCs w:val="28"/>
        </w:rPr>
      </w:pPr>
      <w:proofErr w:type="gramStart"/>
      <w:r w:rsidRPr="00005A51">
        <w:rPr>
          <w:sz w:val="28"/>
          <w:szCs w:val="28"/>
        </w:rPr>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документов либо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w:t>
      </w:r>
      <w:proofErr w:type="gramEnd"/>
    </w:p>
    <w:p w:rsidR="00242DCE" w:rsidRPr="00005A51" w:rsidRDefault="00242DCE" w:rsidP="00242DCE">
      <w:pPr>
        <w:shd w:val="clear" w:color="auto" w:fill="FFFFFF"/>
        <w:ind w:right="-1" w:firstLine="709"/>
        <w:jc w:val="both"/>
        <w:rPr>
          <w:sz w:val="28"/>
          <w:szCs w:val="28"/>
        </w:rPr>
      </w:pPr>
      <w:r w:rsidRPr="00005A51">
        <w:rPr>
          <w:sz w:val="28"/>
          <w:szCs w:val="28"/>
        </w:rPr>
        <w:t>Одно лицо имеет право подать только одну Заявку по одному лоту.</w:t>
      </w:r>
    </w:p>
    <w:p w:rsidR="00242DCE" w:rsidRPr="00005A51" w:rsidRDefault="00242DCE" w:rsidP="00242DCE">
      <w:pPr>
        <w:shd w:val="clear" w:color="auto" w:fill="FFFFFF"/>
        <w:ind w:right="-1" w:firstLine="709"/>
        <w:jc w:val="both"/>
        <w:rPr>
          <w:sz w:val="28"/>
          <w:szCs w:val="28"/>
        </w:rPr>
      </w:pPr>
      <w:r w:rsidRPr="00005A51">
        <w:rPr>
          <w:sz w:val="28"/>
          <w:szCs w:val="28"/>
        </w:rPr>
        <w:t xml:space="preserve">Заявки подаются на электронную площадку начиная </w:t>
      </w:r>
      <w:proofErr w:type="gramStart"/>
      <w:r w:rsidRPr="00005A51">
        <w:rPr>
          <w:sz w:val="28"/>
          <w:szCs w:val="28"/>
        </w:rPr>
        <w:t>с даты начала</w:t>
      </w:r>
      <w:proofErr w:type="gramEnd"/>
      <w:r w:rsidRPr="00005A51">
        <w:rPr>
          <w:sz w:val="28"/>
          <w:szCs w:val="28"/>
        </w:rPr>
        <w:t xml:space="preserve"> приема/подачи Заявок до времени и даты окончания приема/подачи Заявок, указанных в Информационном сообщении.</w:t>
      </w:r>
    </w:p>
    <w:p w:rsidR="00242DCE" w:rsidRPr="00005A51" w:rsidRDefault="00242DCE" w:rsidP="00242DCE">
      <w:pPr>
        <w:shd w:val="clear" w:color="auto" w:fill="FFFFFF"/>
        <w:ind w:right="-1" w:firstLine="709"/>
        <w:jc w:val="both"/>
        <w:rPr>
          <w:sz w:val="28"/>
          <w:szCs w:val="28"/>
        </w:rPr>
      </w:pPr>
      <w:r w:rsidRPr="00005A51">
        <w:rPr>
          <w:sz w:val="28"/>
          <w:szCs w:val="28"/>
        </w:rPr>
        <w:t>При приеме Заявок от Претендентов О</w:t>
      </w:r>
      <w:r w:rsidR="0017144B" w:rsidRPr="00005A51">
        <w:rPr>
          <w:sz w:val="28"/>
          <w:szCs w:val="28"/>
        </w:rPr>
        <w:t>пер</w:t>
      </w:r>
      <w:r w:rsidRPr="00005A51">
        <w:rPr>
          <w:sz w:val="28"/>
          <w:szCs w:val="28"/>
        </w:rPr>
        <w:t>атор обеспечивает:</w:t>
      </w:r>
    </w:p>
    <w:p w:rsidR="00242DCE" w:rsidRPr="00005A51" w:rsidRDefault="00242DCE" w:rsidP="00242DCE">
      <w:pPr>
        <w:shd w:val="clear" w:color="auto" w:fill="FFFFFF"/>
        <w:ind w:right="-1" w:firstLine="709"/>
        <w:jc w:val="both"/>
        <w:rPr>
          <w:sz w:val="28"/>
          <w:szCs w:val="28"/>
        </w:rPr>
      </w:pPr>
      <w:r w:rsidRPr="00005A51">
        <w:rPr>
          <w:sz w:val="28"/>
          <w:szCs w:val="28"/>
        </w:rPr>
        <w:lastRenderedPageBreak/>
        <w:t xml:space="preserve">- </w:t>
      </w:r>
      <w:r w:rsidR="0017144B" w:rsidRPr="00005A51">
        <w:rPr>
          <w:sz w:val="28"/>
          <w:szCs w:val="28"/>
        </w:rPr>
        <w:t>принятие и регистрацию в электронных журналах заявок и прилагаемых к ним документов (в журнале приема заявок), а также предложений участников о цене имущества</w:t>
      </w:r>
      <w:r w:rsidRPr="00005A51">
        <w:rPr>
          <w:sz w:val="28"/>
          <w:szCs w:val="28"/>
        </w:rPr>
        <w:t>;</w:t>
      </w:r>
    </w:p>
    <w:p w:rsidR="00242DCE" w:rsidRPr="00005A51" w:rsidRDefault="00242DCE" w:rsidP="00242DCE">
      <w:pPr>
        <w:shd w:val="clear" w:color="auto" w:fill="FFFFFF"/>
        <w:ind w:right="-1" w:firstLine="709"/>
        <w:jc w:val="both"/>
        <w:rPr>
          <w:sz w:val="28"/>
          <w:szCs w:val="28"/>
        </w:rPr>
      </w:pPr>
      <w:r w:rsidRPr="00005A51">
        <w:rPr>
          <w:sz w:val="28"/>
          <w:szCs w:val="28"/>
        </w:rPr>
        <w:t>- конфиденциальность данных о Претендентах и Участниках, за исключением случая направления электронных документов Продавцу в порядке, установленном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rsidR="00242DCE" w:rsidRPr="00005A51" w:rsidRDefault="00242DCE" w:rsidP="00242DCE">
      <w:pPr>
        <w:shd w:val="clear" w:color="auto" w:fill="FFFFFF"/>
        <w:ind w:right="-1" w:firstLine="709"/>
        <w:jc w:val="both"/>
        <w:rPr>
          <w:sz w:val="28"/>
          <w:szCs w:val="28"/>
        </w:rPr>
      </w:pPr>
      <w:r w:rsidRPr="00005A51">
        <w:rPr>
          <w:sz w:val="28"/>
          <w:szCs w:val="28"/>
        </w:rPr>
        <w:t>В течение одного часа со времени поступления Заявки О</w:t>
      </w:r>
      <w:r w:rsidR="00B20318" w:rsidRPr="00005A51">
        <w:rPr>
          <w:sz w:val="28"/>
          <w:szCs w:val="28"/>
        </w:rPr>
        <w:t>пер</w:t>
      </w:r>
      <w:r w:rsidRPr="00005A51">
        <w:rPr>
          <w:sz w:val="28"/>
          <w:szCs w:val="28"/>
        </w:rPr>
        <w:t xml:space="preserve">атор сообщает Претенденту о ее поступлении путем направления </w:t>
      </w:r>
      <w:proofErr w:type="gramStart"/>
      <w:r w:rsidRPr="00005A51">
        <w:rPr>
          <w:sz w:val="28"/>
          <w:szCs w:val="28"/>
        </w:rPr>
        <w:t>уведомления</w:t>
      </w:r>
      <w:proofErr w:type="gramEnd"/>
      <w:r w:rsidRPr="00005A51">
        <w:rPr>
          <w:sz w:val="28"/>
          <w:szCs w:val="28"/>
        </w:rPr>
        <w:t xml:space="preserve"> с приложением электронных копий зарегистрированной Заявки и прилагаемых к ней документов.</w:t>
      </w:r>
    </w:p>
    <w:p w:rsidR="00242DCE" w:rsidRPr="00005A51" w:rsidRDefault="00242DCE" w:rsidP="00242DCE">
      <w:pPr>
        <w:shd w:val="clear" w:color="auto" w:fill="FFFFFF"/>
        <w:ind w:right="-1" w:firstLine="709"/>
        <w:jc w:val="both"/>
        <w:rPr>
          <w:sz w:val="28"/>
          <w:szCs w:val="28"/>
        </w:rPr>
      </w:pPr>
      <w:r w:rsidRPr="00005A51">
        <w:rPr>
          <w:sz w:val="28"/>
          <w:szCs w:val="28"/>
        </w:rPr>
        <w:t>Заявки с прилагаемыми к ним документами, поданные с нарушением установленного срока, на электронной площадке не регистрируются.</w:t>
      </w:r>
    </w:p>
    <w:p w:rsidR="00242DCE" w:rsidRPr="00005A51" w:rsidRDefault="00242DCE" w:rsidP="00242DCE">
      <w:pPr>
        <w:shd w:val="clear" w:color="auto" w:fill="FFFFFF"/>
        <w:ind w:right="-1" w:firstLine="709"/>
        <w:jc w:val="both"/>
        <w:rPr>
          <w:sz w:val="28"/>
          <w:szCs w:val="28"/>
        </w:rPr>
      </w:pPr>
      <w:r w:rsidRPr="00005A51">
        <w:rPr>
          <w:sz w:val="28"/>
          <w:szCs w:val="28"/>
        </w:rPr>
        <w:t>Заявка и прилагаемые к ней документы представляются Заявителем единовременно. Не допускается раздельная подача Заявки и прилагаемых к ней документов, представление дополнительных документов после подачи Заявки или замена ранее поданных документов без отзыва Заявки.</w:t>
      </w:r>
    </w:p>
    <w:p w:rsidR="00242DCE" w:rsidRPr="00005A51" w:rsidRDefault="00242DCE" w:rsidP="00242DCE">
      <w:pPr>
        <w:shd w:val="clear" w:color="auto" w:fill="FFFFFF"/>
        <w:ind w:right="-1" w:firstLine="709"/>
        <w:jc w:val="both"/>
        <w:rPr>
          <w:sz w:val="28"/>
          <w:szCs w:val="28"/>
        </w:rPr>
      </w:pPr>
      <w:r w:rsidRPr="00005A51">
        <w:rPr>
          <w:sz w:val="28"/>
          <w:szCs w:val="28"/>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242DCE" w:rsidRPr="00005A51" w:rsidRDefault="00242DCE" w:rsidP="00242DCE">
      <w:pPr>
        <w:shd w:val="clear" w:color="auto" w:fill="FFFFFF"/>
        <w:ind w:right="-1" w:firstLine="709"/>
        <w:jc w:val="both"/>
        <w:rPr>
          <w:sz w:val="28"/>
          <w:szCs w:val="28"/>
        </w:rPr>
      </w:pPr>
      <w:r w:rsidRPr="00005A51">
        <w:rPr>
          <w:sz w:val="28"/>
          <w:szCs w:val="28"/>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242DCE" w:rsidRPr="00005A51" w:rsidRDefault="00242DCE" w:rsidP="00242DCE">
      <w:pPr>
        <w:shd w:val="clear" w:color="auto" w:fill="FFFFFF"/>
        <w:ind w:right="-1" w:firstLine="709"/>
        <w:jc w:val="both"/>
        <w:rPr>
          <w:sz w:val="28"/>
          <w:szCs w:val="28"/>
        </w:rPr>
      </w:pPr>
      <w:r w:rsidRPr="00005A51">
        <w:rPr>
          <w:sz w:val="28"/>
          <w:szCs w:val="28"/>
        </w:rPr>
        <w:t>Претендент вправе повторно подать Заявку в порядке, установленном в Информационном сообщении, при условии отзыва ранее поданной заявки.</w:t>
      </w:r>
    </w:p>
    <w:p w:rsidR="004E6A7B" w:rsidRPr="00005A51" w:rsidRDefault="004E6A7B" w:rsidP="009114BA">
      <w:pPr>
        <w:pStyle w:val="1"/>
        <w:spacing w:before="0"/>
        <w:ind w:firstLine="0"/>
        <w:jc w:val="left"/>
        <w:rPr>
          <w:szCs w:val="28"/>
        </w:rPr>
      </w:pPr>
      <w:r w:rsidRPr="00005A51">
        <w:rPr>
          <w:b/>
          <w:szCs w:val="28"/>
        </w:rPr>
        <w:t>Порядок регистрации на электронной площадке</w:t>
      </w:r>
      <w:r w:rsidRPr="00005A51">
        <w:rPr>
          <w:szCs w:val="28"/>
        </w:rPr>
        <w:t>:</w:t>
      </w:r>
    </w:p>
    <w:p w:rsidR="004E6A7B" w:rsidRPr="00005A51" w:rsidRDefault="004E6A7B" w:rsidP="004E6A7B">
      <w:pPr>
        <w:pStyle w:val="1"/>
        <w:spacing w:before="0"/>
        <w:rPr>
          <w:szCs w:val="28"/>
        </w:rPr>
      </w:pPr>
      <w:r w:rsidRPr="00005A51">
        <w:rPr>
          <w:szCs w:val="28"/>
        </w:rPr>
        <w:t xml:space="preserve">Для обеспечения доступа к участию в аукционе в электронной форме претендентам необходимо пройти регистрацию в соответствии с Регламентом электронной площадки Оператора торгов </w:t>
      </w:r>
      <w:proofErr w:type="spellStart"/>
      <w:r w:rsidRPr="00005A51">
        <w:rPr>
          <w:szCs w:val="28"/>
        </w:rPr>
        <w:t>www.rts-tender.ru</w:t>
      </w:r>
      <w:proofErr w:type="spellEnd"/>
      <w:r w:rsidRPr="00005A51">
        <w:rPr>
          <w:szCs w:val="28"/>
        </w:rPr>
        <w:t xml:space="preserve"> (далее - электронная площадка).</w:t>
      </w:r>
    </w:p>
    <w:p w:rsidR="004E6A7B" w:rsidRPr="00005A51" w:rsidRDefault="004E6A7B" w:rsidP="004E6A7B">
      <w:pPr>
        <w:pStyle w:val="1"/>
        <w:spacing w:before="0"/>
        <w:rPr>
          <w:szCs w:val="28"/>
        </w:rPr>
      </w:pPr>
      <w:r w:rsidRPr="00005A51">
        <w:rPr>
          <w:szCs w:val="28"/>
        </w:rPr>
        <w:t xml:space="preserve">Дата и время регистрации на электронной площадке претендентов на участие в </w:t>
      </w:r>
      <w:r w:rsidR="00DA011D" w:rsidRPr="00005A51">
        <w:rPr>
          <w:szCs w:val="28"/>
        </w:rPr>
        <w:t>аукцион</w:t>
      </w:r>
      <w:r w:rsidRPr="00005A51">
        <w:rPr>
          <w:szCs w:val="28"/>
        </w:rPr>
        <w:t>е осуществляется ежедневно, круглосуточно, но не позднее даты и времени окончания подачи (приема) заявок, указанных в  извещении.</w:t>
      </w:r>
    </w:p>
    <w:p w:rsidR="004E6A7B" w:rsidRPr="00005A51" w:rsidRDefault="004E6A7B" w:rsidP="004E6A7B">
      <w:pPr>
        <w:pStyle w:val="1"/>
        <w:spacing w:before="0"/>
        <w:rPr>
          <w:szCs w:val="28"/>
        </w:rPr>
      </w:pPr>
      <w:r w:rsidRPr="00005A51">
        <w:rPr>
          <w:szCs w:val="28"/>
        </w:rPr>
        <w:t>Регистрация на электронной площадке осуществляется без взимания платы.</w:t>
      </w:r>
    </w:p>
    <w:p w:rsidR="004E6A7B" w:rsidRPr="00005A51" w:rsidRDefault="004E6A7B" w:rsidP="004E6A7B">
      <w:pPr>
        <w:pStyle w:val="1"/>
        <w:spacing w:before="0"/>
        <w:rPr>
          <w:szCs w:val="28"/>
        </w:rPr>
      </w:pPr>
      <w:r w:rsidRPr="00005A51">
        <w:rPr>
          <w:szCs w:val="28"/>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492E76" w:rsidRPr="00005A51" w:rsidRDefault="00492E76" w:rsidP="00492E76">
      <w:pPr>
        <w:autoSpaceDE w:val="0"/>
        <w:autoSpaceDN w:val="0"/>
        <w:adjustRightInd w:val="0"/>
        <w:jc w:val="both"/>
        <w:rPr>
          <w:rFonts w:eastAsiaTheme="minorHAnsi"/>
          <w:sz w:val="28"/>
          <w:szCs w:val="28"/>
          <w:lang w:eastAsia="en-US"/>
        </w:rPr>
      </w:pPr>
      <w:r w:rsidRPr="00005A51">
        <w:rPr>
          <w:rFonts w:eastAsiaTheme="minorHAnsi"/>
          <w:sz w:val="28"/>
          <w:szCs w:val="28"/>
          <w:lang w:eastAsia="en-US"/>
        </w:rPr>
        <w:t xml:space="preserve">          Продолжительность приема заявок на участие в аукционе должна быть не менее чем двадцать пять дней. Признание претендентов участниками аукциона осуществляется в течение пяти рабочих дней со дня окончания срока приема указанных заявок. Аукцион проводится не позднее третьего рабочего дня со дня признания претендентов участниками аукциона.</w:t>
      </w:r>
    </w:p>
    <w:p w:rsidR="00492E76" w:rsidRPr="00005A51" w:rsidRDefault="00492E76" w:rsidP="00492E76">
      <w:pPr>
        <w:autoSpaceDE w:val="0"/>
        <w:autoSpaceDN w:val="0"/>
        <w:adjustRightInd w:val="0"/>
        <w:jc w:val="both"/>
        <w:rPr>
          <w:rFonts w:eastAsiaTheme="minorHAnsi"/>
          <w:sz w:val="28"/>
          <w:szCs w:val="28"/>
          <w:lang w:eastAsia="en-US"/>
        </w:rPr>
      </w:pPr>
      <w:r w:rsidRPr="00005A51">
        <w:rPr>
          <w:rFonts w:eastAsiaTheme="minorHAnsi"/>
          <w:sz w:val="28"/>
          <w:szCs w:val="28"/>
          <w:lang w:eastAsia="en-US"/>
        </w:rPr>
        <w:t xml:space="preserve">        Претендент не допускается к участию в аукционе по следующим основаниям:</w:t>
      </w:r>
    </w:p>
    <w:p w:rsidR="00492E76" w:rsidRPr="00005A51" w:rsidRDefault="00492E76" w:rsidP="00492E76">
      <w:pPr>
        <w:autoSpaceDE w:val="0"/>
        <w:autoSpaceDN w:val="0"/>
        <w:adjustRightInd w:val="0"/>
        <w:ind w:firstLine="540"/>
        <w:jc w:val="both"/>
        <w:rPr>
          <w:rFonts w:eastAsiaTheme="minorHAnsi"/>
          <w:sz w:val="28"/>
          <w:szCs w:val="28"/>
          <w:lang w:eastAsia="en-US"/>
        </w:rPr>
      </w:pPr>
      <w:r w:rsidRPr="00005A51">
        <w:rPr>
          <w:rFonts w:eastAsiaTheme="minorHAnsi"/>
          <w:sz w:val="28"/>
          <w:szCs w:val="28"/>
          <w:lang w:eastAsia="en-US"/>
        </w:rPr>
        <w:lastRenderedPageBreak/>
        <w:t>- представленные документы не подтверждают право претендента быть покупателем в соответствии с законодательством Российской Федерации;</w:t>
      </w:r>
    </w:p>
    <w:p w:rsidR="00492E76" w:rsidRPr="00005A51" w:rsidRDefault="00492E76" w:rsidP="00492E76">
      <w:pPr>
        <w:autoSpaceDE w:val="0"/>
        <w:autoSpaceDN w:val="0"/>
        <w:adjustRightInd w:val="0"/>
        <w:ind w:firstLine="540"/>
        <w:jc w:val="both"/>
        <w:rPr>
          <w:rFonts w:eastAsiaTheme="minorHAnsi"/>
          <w:sz w:val="28"/>
          <w:szCs w:val="28"/>
          <w:lang w:eastAsia="en-US"/>
        </w:rPr>
      </w:pPr>
      <w:r w:rsidRPr="00005A51">
        <w:rPr>
          <w:rFonts w:eastAsiaTheme="minorHAnsi"/>
          <w:sz w:val="28"/>
          <w:szCs w:val="28"/>
          <w:lang w:eastAsia="en-US"/>
        </w:rPr>
        <w:t>- представлены не все документы в соответствии с перечнем, указанным в информационном сообщении (за исключением предложений о цене государственного или муниципального имущества на аукционе), или оформление указанных документов не соответствует законодательству Российской Федерации;</w:t>
      </w:r>
    </w:p>
    <w:p w:rsidR="00492E76" w:rsidRPr="00005A51" w:rsidRDefault="00492E76" w:rsidP="00492E76">
      <w:pPr>
        <w:autoSpaceDE w:val="0"/>
        <w:autoSpaceDN w:val="0"/>
        <w:adjustRightInd w:val="0"/>
        <w:ind w:firstLine="540"/>
        <w:jc w:val="both"/>
        <w:rPr>
          <w:rFonts w:eastAsiaTheme="minorHAnsi"/>
          <w:sz w:val="28"/>
          <w:szCs w:val="28"/>
          <w:lang w:eastAsia="en-US"/>
        </w:rPr>
      </w:pPr>
      <w:r w:rsidRPr="00005A51">
        <w:rPr>
          <w:rFonts w:eastAsiaTheme="minorHAnsi"/>
          <w:sz w:val="28"/>
          <w:szCs w:val="28"/>
          <w:lang w:eastAsia="en-US"/>
        </w:rPr>
        <w:t>- заявка подана лицом, не уполномоченным претендентом на осуществление таких действий;</w:t>
      </w:r>
    </w:p>
    <w:p w:rsidR="00492E76" w:rsidRPr="00005A51" w:rsidRDefault="00492E76" w:rsidP="00492E76">
      <w:pPr>
        <w:autoSpaceDE w:val="0"/>
        <w:autoSpaceDN w:val="0"/>
        <w:adjustRightInd w:val="0"/>
        <w:ind w:firstLine="540"/>
        <w:jc w:val="both"/>
        <w:rPr>
          <w:rFonts w:eastAsiaTheme="minorHAnsi"/>
          <w:sz w:val="28"/>
          <w:szCs w:val="28"/>
          <w:lang w:eastAsia="en-US"/>
        </w:rPr>
      </w:pPr>
      <w:r w:rsidRPr="00005A51">
        <w:rPr>
          <w:rFonts w:eastAsiaTheme="minorHAnsi"/>
          <w:sz w:val="28"/>
          <w:szCs w:val="28"/>
          <w:lang w:eastAsia="en-US"/>
        </w:rPr>
        <w:t>- не подтверждено поступление в установленный срок задатка на счета, указанные в информационном сообщении.</w:t>
      </w:r>
    </w:p>
    <w:p w:rsidR="00492E76" w:rsidRPr="00005A51" w:rsidRDefault="00492E76" w:rsidP="00492E76">
      <w:pPr>
        <w:autoSpaceDE w:val="0"/>
        <w:autoSpaceDN w:val="0"/>
        <w:adjustRightInd w:val="0"/>
        <w:ind w:firstLine="540"/>
        <w:jc w:val="both"/>
        <w:rPr>
          <w:rFonts w:eastAsiaTheme="minorHAnsi"/>
          <w:sz w:val="28"/>
          <w:szCs w:val="28"/>
          <w:lang w:eastAsia="en-US"/>
        </w:rPr>
      </w:pPr>
      <w:r w:rsidRPr="00005A51">
        <w:rPr>
          <w:rFonts w:eastAsiaTheme="minorHAnsi"/>
          <w:sz w:val="28"/>
          <w:szCs w:val="28"/>
          <w:lang w:eastAsia="en-US"/>
        </w:rPr>
        <w:t>Перечень оснований отказа претенденту в участии в аукционе является исчерпывающим.</w:t>
      </w:r>
    </w:p>
    <w:p w:rsidR="00492E76" w:rsidRPr="00005A51" w:rsidRDefault="00492E76" w:rsidP="00492E76">
      <w:pPr>
        <w:autoSpaceDE w:val="0"/>
        <w:autoSpaceDN w:val="0"/>
        <w:adjustRightInd w:val="0"/>
        <w:jc w:val="both"/>
        <w:rPr>
          <w:rFonts w:eastAsiaTheme="minorHAnsi"/>
          <w:sz w:val="28"/>
          <w:szCs w:val="28"/>
          <w:lang w:eastAsia="en-US"/>
        </w:rPr>
      </w:pPr>
      <w:r w:rsidRPr="00005A51">
        <w:rPr>
          <w:rFonts w:eastAsiaTheme="minorHAnsi"/>
          <w:sz w:val="28"/>
          <w:szCs w:val="28"/>
          <w:lang w:eastAsia="en-US"/>
        </w:rPr>
        <w:t xml:space="preserve">        </w:t>
      </w:r>
      <w:proofErr w:type="gramStart"/>
      <w:r w:rsidRPr="00005A51">
        <w:rPr>
          <w:rFonts w:eastAsiaTheme="minorHAnsi"/>
          <w:sz w:val="28"/>
          <w:szCs w:val="28"/>
          <w:lang w:eastAsia="en-US"/>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492E76" w:rsidRPr="00005A51" w:rsidRDefault="00492E76" w:rsidP="00492E76">
      <w:pPr>
        <w:autoSpaceDE w:val="0"/>
        <w:autoSpaceDN w:val="0"/>
        <w:adjustRightInd w:val="0"/>
        <w:jc w:val="both"/>
        <w:rPr>
          <w:rFonts w:eastAsiaTheme="minorHAnsi"/>
          <w:sz w:val="28"/>
          <w:szCs w:val="28"/>
          <w:lang w:eastAsia="en-US"/>
        </w:rPr>
      </w:pPr>
      <w:r w:rsidRPr="00005A51">
        <w:rPr>
          <w:rFonts w:eastAsiaTheme="minorHAnsi"/>
          <w:sz w:val="28"/>
          <w:szCs w:val="28"/>
          <w:lang w:eastAsia="en-US"/>
        </w:rPr>
        <w:t xml:space="preserve">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w:t>
      </w:r>
    </w:p>
    <w:p w:rsidR="00492E76" w:rsidRPr="00005A51" w:rsidRDefault="00492E76" w:rsidP="00492E76">
      <w:pPr>
        <w:autoSpaceDE w:val="0"/>
        <w:autoSpaceDN w:val="0"/>
        <w:adjustRightInd w:val="0"/>
        <w:ind w:firstLine="540"/>
        <w:jc w:val="both"/>
        <w:rPr>
          <w:rFonts w:eastAsiaTheme="minorHAnsi"/>
          <w:sz w:val="28"/>
          <w:szCs w:val="28"/>
          <w:lang w:eastAsia="en-US"/>
        </w:rPr>
      </w:pPr>
      <w:r w:rsidRPr="00005A51">
        <w:rPr>
          <w:rFonts w:eastAsiaTheme="minorHAnsi"/>
          <w:sz w:val="28"/>
          <w:szCs w:val="28"/>
          <w:lang w:eastAsia="en-US"/>
        </w:rPr>
        <w:t>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rsidR="004E6A7B" w:rsidRPr="00005A51" w:rsidRDefault="004E6A7B" w:rsidP="004E6A7B">
      <w:pPr>
        <w:pStyle w:val="1"/>
        <w:spacing w:before="0"/>
        <w:rPr>
          <w:szCs w:val="28"/>
        </w:rPr>
      </w:pPr>
      <w:r w:rsidRPr="00005A51">
        <w:rPr>
          <w:szCs w:val="28"/>
        </w:rPr>
        <w:t xml:space="preserve">Порядок работы Претендента на электронной площадке, системные требования и требования к программному обеспечению устанавливаются Оператором и размещены на сайте Оператора </w:t>
      </w:r>
      <w:hyperlink r:id="rId8" w:history="1">
        <w:r w:rsidRPr="00005A51">
          <w:rPr>
            <w:szCs w:val="28"/>
          </w:rPr>
          <w:t>http://help.rts-tender.ru/</w:t>
        </w:r>
      </w:hyperlink>
      <w:r w:rsidRPr="00005A51">
        <w:rPr>
          <w:szCs w:val="28"/>
        </w:rPr>
        <w:t>.</w:t>
      </w:r>
    </w:p>
    <w:p w:rsidR="00242DCE" w:rsidRPr="00005A51" w:rsidRDefault="00242DCE" w:rsidP="00242DCE">
      <w:pPr>
        <w:shd w:val="clear" w:color="auto" w:fill="FFFFFF"/>
        <w:ind w:right="-1"/>
        <w:jc w:val="both"/>
        <w:rPr>
          <w:bCs/>
          <w:sz w:val="28"/>
          <w:szCs w:val="28"/>
          <w:u w:val="single"/>
        </w:rPr>
      </w:pPr>
      <w:r w:rsidRPr="00005A51">
        <w:rPr>
          <w:b/>
          <w:bCs/>
          <w:sz w:val="28"/>
          <w:szCs w:val="28"/>
        </w:rPr>
        <w:t xml:space="preserve">Дата и время начала приема/подачи Заявок: </w:t>
      </w:r>
      <w:r w:rsidR="00FC7801" w:rsidRPr="00005A51">
        <w:rPr>
          <w:b/>
          <w:bCs/>
          <w:sz w:val="28"/>
          <w:szCs w:val="28"/>
          <w:u w:val="single"/>
        </w:rPr>
        <w:t>15.08</w:t>
      </w:r>
      <w:r w:rsidR="00DF4CBE" w:rsidRPr="00005A51">
        <w:rPr>
          <w:b/>
          <w:bCs/>
          <w:sz w:val="28"/>
          <w:szCs w:val="28"/>
          <w:u w:val="single"/>
        </w:rPr>
        <w:t>.</w:t>
      </w:r>
      <w:r w:rsidRPr="00005A51">
        <w:rPr>
          <w:b/>
          <w:bCs/>
          <w:sz w:val="28"/>
          <w:szCs w:val="28"/>
          <w:u w:val="single"/>
        </w:rPr>
        <w:t xml:space="preserve">2024 г. в </w:t>
      </w:r>
      <w:r w:rsidR="00D752CF" w:rsidRPr="00005A51">
        <w:rPr>
          <w:b/>
          <w:bCs/>
          <w:sz w:val="28"/>
          <w:szCs w:val="28"/>
          <w:u w:val="single"/>
        </w:rPr>
        <w:t>1</w:t>
      </w:r>
      <w:r w:rsidR="00FC7801" w:rsidRPr="00005A51">
        <w:rPr>
          <w:b/>
          <w:bCs/>
          <w:sz w:val="28"/>
          <w:szCs w:val="28"/>
          <w:u w:val="single"/>
        </w:rPr>
        <w:t>0</w:t>
      </w:r>
      <w:r w:rsidRPr="00005A51">
        <w:rPr>
          <w:b/>
          <w:bCs/>
          <w:sz w:val="28"/>
          <w:szCs w:val="28"/>
          <w:u w:val="single"/>
        </w:rPr>
        <w:t xml:space="preserve"> час. 00 мин.</w:t>
      </w:r>
      <w:r w:rsidRPr="00005A51">
        <w:rPr>
          <w:b/>
          <w:bCs/>
          <w:sz w:val="28"/>
          <w:szCs w:val="28"/>
        </w:rPr>
        <w:t xml:space="preserve"> </w:t>
      </w:r>
      <w:r w:rsidRPr="00005A51">
        <w:rPr>
          <w:bCs/>
          <w:sz w:val="28"/>
          <w:szCs w:val="28"/>
        </w:rPr>
        <w:t>по московскому времени.</w:t>
      </w:r>
    </w:p>
    <w:p w:rsidR="00242DCE" w:rsidRPr="00005A51" w:rsidRDefault="00242DCE" w:rsidP="00242DCE">
      <w:pPr>
        <w:shd w:val="clear" w:color="auto" w:fill="FFFFFF"/>
        <w:ind w:right="-1"/>
        <w:jc w:val="both"/>
        <w:rPr>
          <w:sz w:val="28"/>
          <w:szCs w:val="28"/>
        </w:rPr>
      </w:pPr>
      <w:r w:rsidRPr="00005A51">
        <w:rPr>
          <w:bCs/>
          <w:sz w:val="28"/>
          <w:szCs w:val="28"/>
        </w:rPr>
        <w:t>Подача Заявок осуществляется круглосуточно.</w:t>
      </w:r>
    </w:p>
    <w:p w:rsidR="00C97EB2" w:rsidRPr="00005A51" w:rsidRDefault="00242DCE" w:rsidP="00C97EB2">
      <w:pPr>
        <w:shd w:val="clear" w:color="auto" w:fill="FFFFFF"/>
        <w:ind w:right="-1"/>
        <w:jc w:val="both"/>
        <w:rPr>
          <w:bCs/>
          <w:sz w:val="28"/>
          <w:szCs w:val="28"/>
        </w:rPr>
      </w:pPr>
      <w:r w:rsidRPr="00005A51">
        <w:rPr>
          <w:b/>
          <w:bCs/>
          <w:sz w:val="28"/>
          <w:szCs w:val="28"/>
        </w:rPr>
        <w:t xml:space="preserve">Дата и время окончания приема/подачи Заявок: </w:t>
      </w:r>
      <w:r w:rsidR="009E247E" w:rsidRPr="00005A51">
        <w:rPr>
          <w:b/>
          <w:bCs/>
          <w:sz w:val="28"/>
          <w:szCs w:val="28"/>
          <w:u w:val="single"/>
        </w:rPr>
        <w:t>10</w:t>
      </w:r>
      <w:r w:rsidR="00FC7801" w:rsidRPr="00005A51">
        <w:rPr>
          <w:b/>
          <w:bCs/>
          <w:sz w:val="28"/>
          <w:szCs w:val="28"/>
          <w:u w:val="single"/>
        </w:rPr>
        <w:t>.09</w:t>
      </w:r>
      <w:r w:rsidR="00DF4CBE" w:rsidRPr="00005A51">
        <w:rPr>
          <w:b/>
          <w:bCs/>
          <w:sz w:val="28"/>
          <w:szCs w:val="28"/>
          <w:u w:val="single"/>
        </w:rPr>
        <w:t>.</w:t>
      </w:r>
      <w:r w:rsidR="00C97EB2" w:rsidRPr="00005A51">
        <w:rPr>
          <w:b/>
          <w:bCs/>
          <w:sz w:val="28"/>
          <w:szCs w:val="28"/>
          <w:u w:val="single"/>
        </w:rPr>
        <w:t xml:space="preserve">2024 г. в </w:t>
      </w:r>
      <w:r w:rsidR="00DF4CBE" w:rsidRPr="00005A51">
        <w:rPr>
          <w:b/>
          <w:bCs/>
          <w:sz w:val="28"/>
          <w:szCs w:val="28"/>
          <w:u w:val="single"/>
        </w:rPr>
        <w:t>18</w:t>
      </w:r>
      <w:r w:rsidR="00C97EB2" w:rsidRPr="00005A51">
        <w:rPr>
          <w:b/>
          <w:bCs/>
          <w:sz w:val="28"/>
          <w:szCs w:val="28"/>
          <w:u w:val="single"/>
        </w:rPr>
        <w:t xml:space="preserve"> час. 00 мин.</w:t>
      </w:r>
      <w:r w:rsidR="00C97EB2" w:rsidRPr="00005A51">
        <w:rPr>
          <w:b/>
          <w:bCs/>
          <w:sz w:val="28"/>
          <w:szCs w:val="28"/>
        </w:rPr>
        <w:t xml:space="preserve"> </w:t>
      </w:r>
      <w:r w:rsidR="00C97EB2" w:rsidRPr="00005A51">
        <w:rPr>
          <w:bCs/>
          <w:sz w:val="28"/>
          <w:szCs w:val="28"/>
        </w:rPr>
        <w:t>по московскому времени.</w:t>
      </w:r>
    </w:p>
    <w:p w:rsidR="001A4F1C" w:rsidRPr="00005A51" w:rsidRDefault="001A4F1C" w:rsidP="00C97EB2">
      <w:pPr>
        <w:shd w:val="clear" w:color="auto" w:fill="FFFFFF"/>
        <w:ind w:right="-1"/>
        <w:jc w:val="both"/>
        <w:rPr>
          <w:bCs/>
          <w:sz w:val="28"/>
          <w:szCs w:val="28"/>
          <w:u w:val="single"/>
        </w:rPr>
      </w:pPr>
      <w:r w:rsidRPr="00005A51">
        <w:rPr>
          <w:b/>
          <w:bCs/>
          <w:sz w:val="28"/>
          <w:szCs w:val="28"/>
        </w:rPr>
        <w:t>Дата и время признания пр</w:t>
      </w:r>
      <w:r w:rsidR="00953D4C" w:rsidRPr="00005A51">
        <w:rPr>
          <w:b/>
          <w:bCs/>
          <w:sz w:val="28"/>
          <w:szCs w:val="28"/>
        </w:rPr>
        <w:t>етендентов участниками аукциона</w:t>
      </w:r>
      <w:r w:rsidRPr="00005A51">
        <w:rPr>
          <w:b/>
          <w:bCs/>
          <w:sz w:val="28"/>
          <w:szCs w:val="28"/>
        </w:rPr>
        <w:t xml:space="preserve">: </w:t>
      </w:r>
      <w:r w:rsidR="00FC7801" w:rsidRPr="00005A51">
        <w:rPr>
          <w:b/>
          <w:bCs/>
          <w:sz w:val="28"/>
          <w:szCs w:val="28"/>
          <w:u w:val="single"/>
        </w:rPr>
        <w:t>11.09</w:t>
      </w:r>
      <w:r w:rsidRPr="00005A51">
        <w:rPr>
          <w:b/>
          <w:bCs/>
          <w:sz w:val="28"/>
          <w:szCs w:val="28"/>
          <w:u w:val="single"/>
        </w:rPr>
        <w:t xml:space="preserve">.2024 г. в </w:t>
      </w:r>
      <w:r w:rsidR="00FC7801" w:rsidRPr="00005A51">
        <w:rPr>
          <w:b/>
          <w:bCs/>
          <w:sz w:val="28"/>
          <w:szCs w:val="28"/>
          <w:u w:val="single"/>
        </w:rPr>
        <w:t>14</w:t>
      </w:r>
      <w:r w:rsidRPr="00005A51">
        <w:rPr>
          <w:b/>
          <w:bCs/>
          <w:sz w:val="28"/>
          <w:szCs w:val="28"/>
          <w:u w:val="single"/>
        </w:rPr>
        <w:t xml:space="preserve"> час. 00 мин.</w:t>
      </w:r>
      <w:r w:rsidR="00005A51" w:rsidRPr="00005A51">
        <w:rPr>
          <w:b/>
          <w:bCs/>
          <w:sz w:val="28"/>
          <w:szCs w:val="28"/>
          <w:u w:val="single"/>
        </w:rPr>
        <w:t xml:space="preserve"> </w:t>
      </w:r>
      <w:r w:rsidR="00005A51" w:rsidRPr="00005A51">
        <w:rPr>
          <w:bCs/>
          <w:sz w:val="28"/>
          <w:szCs w:val="28"/>
        </w:rPr>
        <w:t>по московскому времени.</w:t>
      </w:r>
    </w:p>
    <w:p w:rsidR="00217712" w:rsidRPr="00005A51" w:rsidRDefault="00217712" w:rsidP="00C97EB2">
      <w:pPr>
        <w:shd w:val="clear" w:color="auto" w:fill="FFFFFF"/>
        <w:ind w:right="-1"/>
        <w:jc w:val="both"/>
        <w:rPr>
          <w:sz w:val="28"/>
          <w:szCs w:val="28"/>
        </w:rPr>
      </w:pPr>
    </w:p>
    <w:p w:rsidR="00C850CF" w:rsidRPr="00005A51" w:rsidRDefault="00C850CF" w:rsidP="00E67CD7">
      <w:pPr>
        <w:shd w:val="clear" w:color="auto" w:fill="FFFFFF"/>
        <w:ind w:right="-1" w:firstLine="709"/>
        <w:jc w:val="both"/>
        <w:rPr>
          <w:sz w:val="28"/>
          <w:szCs w:val="28"/>
        </w:rPr>
      </w:pPr>
      <w:r w:rsidRPr="00005A51">
        <w:rPr>
          <w:b/>
          <w:sz w:val="28"/>
          <w:szCs w:val="28"/>
        </w:rPr>
        <w:t>9. Исчерпывающий перечень представляемых участниками торгов документов и требования к их оформлению</w:t>
      </w:r>
    </w:p>
    <w:p w:rsidR="009F1373" w:rsidRPr="00005A51" w:rsidRDefault="009F1373" w:rsidP="009F1373">
      <w:pPr>
        <w:shd w:val="clear" w:color="auto" w:fill="FFFFFF"/>
        <w:ind w:right="-1" w:firstLine="709"/>
        <w:jc w:val="both"/>
        <w:rPr>
          <w:sz w:val="28"/>
          <w:szCs w:val="28"/>
        </w:rPr>
      </w:pPr>
      <w:r w:rsidRPr="00005A51">
        <w:rPr>
          <w:sz w:val="28"/>
          <w:szCs w:val="28"/>
        </w:rPr>
        <w:t xml:space="preserve">Одновременно с Заявкой на участие в продаже имущества на аукционе Претенденты представляют следующие документы в форме электронных документов либо электронных образов документов (документов на бумажном </w:t>
      </w:r>
      <w:r w:rsidRPr="00005A51">
        <w:rPr>
          <w:sz w:val="28"/>
          <w:szCs w:val="28"/>
        </w:rPr>
        <w:lastRenderedPageBreak/>
        <w:t>носителе, преобразованных в электронно-цифровую форму путем сканирования с сохранением их реквизитов), заверенных электронной подписью:</w:t>
      </w:r>
    </w:p>
    <w:p w:rsidR="009F1373" w:rsidRPr="00005A51" w:rsidRDefault="009F1373" w:rsidP="009F1373">
      <w:pPr>
        <w:ind w:right="-1" w:firstLine="720"/>
        <w:jc w:val="both"/>
        <w:rPr>
          <w:bCs/>
          <w:iCs/>
          <w:sz w:val="28"/>
          <w:szCs w:val="28"/>
        </w:rPr>
      </w:pPr>
      <w:r w:rsidRPr="00005A51">
        <w:rPr>
          <w:bCs/>
          <w:iCs/>
          <w:sz w:val="28"/>
          <w:szCs w:val="28"/>
        </w:rPr>
        <w:t>1) для юридических лиц:</w:t>
      </w:r>
    </w:p>
    <w:p w:rsidR="009F1373" w:rsidRPr="00005A51" w:rsidRDefault="009F1373" w:rsidP="009F1373">
      <w:pPr>
        <w:pStyle w:val="a9"/>
        <w:shd w:val="clear" w:color="auto" w:fill="FFFFFF"/>
        <w:spacing w:before="0" w:beforeAutospacing="0" w:after="0" w:afterAutospacing="0"/>
        <w:ind w:right="-1" w:firstLine="709"/>
        <w:jc w:val="both"/>
        <w:rPr>
          <w:sz w:val="28"/>
          <w:szCs w:val="28"/>
        </w:rPr>
      </w:pPr>
      <w:r w:rsidRPr="00005A51">
        <w:rPr>
          <w:sz w:val="28"/>
          <w:szCs w:val="28"/>
        </w:rPr>
        <w:t>-заверенные копии учредительных документов;</w:t>
      </w:r>
    </w:p>
    <w:p w:rsidR="00BC5C4A" w:rsidRPr="00005A51" w:rsidRDefault="009F1373" w:rsidP="00BC5C4A">
      <w:pPr>
        <w:autoSpaceDE w:val="0"/>
        <w:autoSpaceDN w:val="0"/>
        <w:adjustRightInd w:val="0"/>
        <w:ind w:firstLine="540"/>
        <w:jc w:val="both"/>
        <w:rPr>
          <w:rFonts w:eastAsiaTheme="minorHAnsi"/>
          <w:sz w:val="28"/>
          <w:szCs w:val="28"/>
          <w:lang w:eastAsia="en-US"/>
        </w:rPr>
      </w:pPr>
      <w:r w:rsidRPr="00005A51">
        <w:rPr>
          <w:sz w:val="28"/>
          <w:szCs w:val="28"/>
        </w:rPr>
        <w:t>-</w:t>
      </w:r>
      <w:r w:rsidR="00BC5C4A" w:rsidRPr="00005A51">
        <w:rPr>
          <w:rFonts w:eastAsiaTheme="minorHAnsi"/>
          <w:sz w:val="28"/>
          <w:szCs w:val="28"/>
          <w:lang w:eastAsia="en-US"/>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BC5C4A" w:rsidRPr="00005A51" w:rsidRDefault="009F1373" w:rsidP="00BC5C4A">
      <w:pPr>
        <w:autoSpaceDE w:val="0"/>
        <w:autoSpaceDN w:val="0"/>
        <w:adjustRightInd w:val="0"/>
        <w:ind w:firstLine="540"/>
        <w:jc w:val="both"/>
        <w:rPr>
          <w:rFonts w:eastAsiaTheme="minorHAnsi"/>
          <w:sz w:val="28"/>
          <w:szCs w:val="28"/>
          <w:lang w:eastAsia="en-US"/>
        </w:rPr>
      </w:pPr>
      <w:r w:rsidRPr="00005A51">
        <w:rPr>
          <w:sz w:val="28"/>
          <w:szCs w:val="28"/>
        </w:rPr>
        <w:t>-</w:t>
      </w:r>
      <w:r w:rsidR="00BC5C4A" w:rsidRPr="00005A51">
        <w:rPr>
          <w:rFonts w:eastAsiaTheme="minorHAnsi"/>
          <w:sz w:val="28"/>
          <w:szCs w:val="28"/>
          <w:lang w:eastAsia="en-US"/>
        </w:rPr>
        <w:t xml:space="preserve">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9F1373" w:rsidRPr="00005A51" w:rsidRDefault="00D81B12" w:rsidP="009F1373">
      <w:pPr>
        <w:ind w:right="-1" w:firstLine="720"/>
        <w:jc w:val="both"/>
        <w:rPr>
          <w:bCs/>
          <w:iCs/>
          <w:sz w:val="28"/>
          <w:szCs w:val="28"/>
        </w:rPr>
      </w:pPr>
      <w:r w:rsidRPr="00005A51">
        <w:rPr>
          <w:bCs/>
          <w:iCs/>
          <w:sz w:val="28"/>
          <w:szCs w:val="28"/>
        </w:rPr>
        <w:t>2</w:t>
      </w:r>
      <w:r w:rsidR="009F1373" w:rsidRPr="00005A51">
        <w:rPr>
          <w:bCs/>
          <w:iCs/>
          <w:sz w:val="28"/>
          <w:szCs w:val="28"/>
        </w:rPr>
        <w:t>) для физических лиц:</w:t>
      </w:r>
    </w:p>
    <w:p w:rsidR="00CE2904" w:rsidRPr="00005A51" w:rsidRDefault="00CE2904" w:rsidP="00CE2904">
      <w:pPr>
        <w:autoSpaceDE w:val="0"/>
        <w:autoSpaceDN w:val="0"/>
        <w:adjustRightInd w:val="0"/>
        <w:jc w:val="both"/>
        <w:rPr>
          <w:rFonts w:eastAsiaTheme="minorHAnsi"/>
          <w:sz w:val="28"/>
          <w:szCs w:val="28"/>
          <w:lang w:eastAsia="en-US"/>
        </w:rPr>
      </w:pPr>
      <w:r w:rsidRPr="00005A51">
        <w:rPr>
          <w:bCs/>
          <w:iCs/>
          <w:sz w:val="28"/>
          <w:szCs w:val="28"/>
        </w:rPr>
        <w:t xml:space="preserve">       </w:t>
      </w:r>
      <w:r w:rsidR="009F1373" w:rsidRPr="00005A51">
        <w:rPr>
          <w:bCs/>
          <w:iCs/>
          <w:sz w:val="28"/>
          <w:szCs w:val="28"/>
        </w:rPr>
        <w:t xml:space="preserve">- </w:t>
      </w:r>
      <w:hyperlink r:id="rId9" w:history="1">
        <w:r w:rsidRPr="00005A51">
          <w:rPr>
            <w:rFonts w:eastAsiaTheme="minorHAnsi"/>
            <w:sz w:val="28"/>
            <w:szCs w:val="28"/>
            <w:lang w:eastAsia="en-US"/>
          </w:rPr>
          <w:t>документ</w:t>
        </w:r>
      </w:hyperlink>
      <w:r w:rsidRPr="00005A51">
        <w:rPr>
          <w:rFonts w:eastAsiaTheme="minorHAnsi"/>
          <w:sz w:val="28"/>
          <w:szCs w:val="28"/>
          <w:lang w:eastAsia="en-US"/>
        </w:rPr>
        <w:t>, удостоверяющий личность, или представляют копии всех его листов.</w:t>
      </w:r>
    </w:p>
    <w:p w:rsidR="009F1373" w:rsidRPr="00005A51" w:rsidRDefault="009F1373" w:rsidP="009F1373">
      <w:pPr>
        <w:shd w:val="clear" w:color="auto" w:fill="FFFFFF"/>
        <w:ind w:right="-1" w:firstLine="709"/>
        <w:jc w:val="both"/>
        <w:rPr>
          <w:sz w:val="28"/>
          <w:szCs w:val="28"/>
        </w:rPr>
      </w:pPr>
      <w:r w:rsidRPr="00005A51">
        <w:rPr>
          <w:sz w:val="28"/>
          <w:szCs w:val="28"/>
        </w:rPr>
        <w:t>Документы, входящие в состав заявки, должны иметь четко читаемый текст.</w:t>
      </w:r>
    </w:p>
    <w:p w:rsidR="009F1373" w:rsidRPr="00005A51" w:rsidRDefault="009F1373" w:rsidP="009F1373">
      <w:pPr>
        <w:shd w:val="clear" w:color="auto" w:fill="FFFFFF"/>
        <w:ind w:right="-1" w:firstLine="709"/>
        <w:jc w:val="both"/>
        <w:rPr>
          <w:sz w:val="28"/>
          <w:szCs w:val="28"/>
        </w:rPr>
      </w:pPr>
      <w:r w:rsidRPr="00005A51">
        <w:rPr>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w:t>
      </w:r>
    </w:p>
    <w:p w:rsidR="009F1373" w:rsidRPr="00005A51" w:rsidRDefault="009F1373" w:rsidP="009F1373">
      <w:pPr>
        <w:shd w:val="clear" w:color="auto" w:fill="FFFFFF"/>
        <w:ind w:right="-1" w:firstLine="709"/>
        <w:jc w:val="both"/>
        <w:rPr>
          <w:sz w:val="28"/>
          <w:szCs w:val="28"/>
        </w:rPr>
      </w:pPr>
      <w:r w:rsidRPr="00005A51">
        <w:rPr>
          <w:sz w:val="28"/>
          <w:szCs w:val="28"/>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840BCA" w:rsidRPr="00005A51" w:rsidRDefault="00840BCA" w:rsidP="00F003CC">
      <w:pPr>
        <w:tabs>
          <w:tab w:val="left" w:pos="0"/>
        </w:tabs>
        <w:ind w:right="24"/>
        <w:jc w:val="both"/>
        <w:rPr>
          <w:sz w:val="28"/>
          <w:szCs w:val="28"/>
        </w:rPr>
      </w:pPr>
    </w:p>
    <w:p w:rsidR="00840BCA" w:rsidRPr="00005A51" w:rsidRDefault="00C57D42" w:rsidP="00E67CD7">
      <w:pPr>
        <w:tabs>
          <w:tab w:val="left" w:pos="709"/>
        </w:tabs>
        <w:ind w:right="24" w:firstLine="709"/>
        <w:jc w:val="both"/>
        <w:rPr>
          <w:sz w:val="28"/>
          <w:szCs w:val="28"/>
        </w:rPr>
      </w:pPr>
      <w:r w:rsidRPr="00005A51">
        <w:rPr>
          <w:b/>
          <w:sz w:val="28"/>
          <w:szCs w:val="28"/>
        </w:rPr>
        <w:t>10. Срок заключения договора купли-продажи имущества</w:t>
      </w:r>
    </w:p>
    <w:p w:rsidR="00C57D42" w:rsidRPr="00005A51" w:rsidRDefault="00C57D42" w:rsidP="00C57D42">
      <w:pPr>
        <w:autoSpaceDE w:val="0"/>
        <w:autoSpaceDN w:val="0"/>
        <w:adjustRightInd w:val="0"/>
        <w:jc w:val="both"/>
        <w:rPr>
          <w:rFonts w:eastAsiaTheme="minorHAnsi"/>
          <w:sz w:val="28"/>
          <w:szCs w:val="28"/>
          <w:lang w:eastAsia="en-US"/>
        </w:rPr>
      </w:pPr>
      <w:r w:rsidRPr="00005A51">
        <w:rPr>
          <w:rFonts w:eastAsiaTheme="minorHAnsi"/>
          <w:sz w:val="28"/>
          <w:szCs w:val="28"/>
          <w:lang w:eastAsia="en-US"/>
        </w:rPr>
        <w:t xml:space="preserve">В течение пяти рабочих дней </w:t>
      </w:r>
      <w:proofErr w:type="gramStart"/>
      <w:r w:rsidRPr="00005A51">
        <w:rPr>
          <w:rFonts w:eastAsiaTheme="minorHAnsi"/>
          <w:sz w:val="28"/>
          <w:szCs w:val="28"/>
          <w:lang w:eastAsia="en-US"/>
        </w:rPr>
        <w:t>с даты подведения</w:t>
      </w:r>
      <w:proofErr w:type="gramEnd"/>
      <w:r w:rsidRPr="00005A51">
        <w:rPr>
          <w:rFonts w:eastAsiaTheme="minorHAnsi"/>
          <w:sz w:val="28"/>
          <w:szCs w:val="28"/>
          <w:lang w:eastAsia="en-US"/>
        </w:rPr>
        <w:t xml:space="preserve"> итогов аукциона с победителем аукциона либо с лицом, признанным единственным участником аукциона, заключается договор купли-продажи. </w:t>
      </w:r>
    </w:p>
    <w:p w:rsidR="00C57D42" w:rsidRPr="00005A51" w:rsidRDefault="00C57D42" w:rsidP="00C57D42">
      <w:pPr>
        <w:autoSpaceDE w:val="0"/>
        <w:autoSpaceDN w:val="0"/>
        <w:adjustRightInd w:val="0"/>
        <w:jc w:val="both"/>
        <w:rPr>
          <w:rFonts w:eastAsiaTheme="minorHAnsi"/>
          <w:sz w:val="28"/>
          <w:szCs w:val="28"/>
          <w:lang w:eastAsia="en-US"/>
        </w:rPr>
      </w:pPr>
    </w:p>
    <w:p w:rsidR="00C57D42" w:rsidRPr="00005A51" w:rsidRDefault="00C57D42" w:rsidP="00E67CD7">
      <w:pPr>
        <w:shd w:val="clear" w:color="auto" w:fill="FFFFFF"/>
        <w:ind w:right="-1" w:firstLine="709"/>
        <w:jc w:val="both"/>
        <w:rPr>
          <w:sz w:val="28"/>
          <w:szCs w:val="28"/>
        </w:rPr>
      </w:pPr>
      <w:r w:rsidRPr="00005A51">
        <w:rPr>
          <w:rFonts w:eastAsiaTheme="minorHAnsi"/>
          <w:b/>
          <w:sz w:val="28"/>
          <w:szCs w:val="28"/>
          <w:lang w:eastAsia="en-US"/>
        </w:rPr>
        <w:t xml:space="preserve">11. </w:t>
      </w:r>
      <w:r w:rsidRPr="00005A51">
        <w:rPr>
          <w:b/>
          <w:bCs/>
          <w:sz w:val="28"/>
          <w:szCs w:val="28"/>
        </w:rPr>
        <w:t xml:space="preserve">Порядок ознакомления Претендентов с иной информацией о продаже и имуществе, условиями договора купли-продажи </w:t>
      </w:r>
      <w:r w:rsidR="00F15E38" w:rsidRPr="00005A51">
        <w:rPr>
          <w:b/>
          <w:bCs/>
          <w:sz w:val="28"/>
          <w:szCs w:val="28"/>
        </w:rPr>
        <w:t>имущества</w:t>
      </w:r>
    </w:p>
    <w:p w:rsidR="00B20318" w:rsidRPr="00005A51" w:rsidRDefault="00C57D42" w:rsidP="00B20318">
      <w:pPr>
        <w:autoSpaceDE w:val="0"/>
        <w:autoSpaceDN w:val="0"/>
        <w:adjustRightInd w:val="0"/>
        <w:ind w:firstLine="540"/>
        <w:jc w:val="both"/>
        <w:rPr>
          <w:sz w:val="28"/>
          <w:szCs w:val="28"/>
        </w:rPr>
      </w:pPr>
      <w:r w:rsidRPr="00005A51">
        <w:rPr>
          <w:b/>
          <w:bCs/>
          <w:sz w:val="28"/>
          <w:szCs w:val="28"/>
        </w:rPr>
        <w:t> </w:t>
      </w:r>
      <w:r w:rsidR="00B20318" w:rsidRPr="00005A51">
        <w:rPr>
          <w:sz w:val="28"/>
          <w:szCs w:val="28"/>
        </w:rPr>
        <w:t>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B20318" w:rsidRPr="00005A51" w:rsidRDefault="00B20318" w:rsidP="00B20318">
      <w:pPr>
        <w:autoSpaceDE w:val="0"/>
        <w:autoSpaceDN w:val="0"/>
        <w:adjustRightInd w:val="0"/>
        <w:ind w:firstLine="540"/>
        <w:jc w:val="both"/>
        <w:rPr>
          <w:sz w:val="28"/>
          <w:szCs w:val="28"/>
        </w:rPr>
      </w:pPr>
      <w:r w:rsidRPr="00005A51">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B20318" w:rsidRPr="00005A51" w:rsidRDefault="00B20318" w:rsidP="00B20318">
      <w:pPr>
        <w:autoSpaceDE w:val="0"/>
        <w:autoSpaceDN w:val="0"/>
        <w:adjustRightInd w:val="0"/>
        <w:ind w:firstLine="540"/>
        <w:jc w:val="both"/>
        <w:rPr>
          <w:sz w:val="28"/>
          <w:szCs w:val="28"/>
        </w:rPr>
      </w:pPr>
      <w:r w:rsidRPr="00005A51">
        <w:rPr>
          <w:sz w:val="28"/>
          <w:szCs w:val="28"/>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57D42" w:rsidRPr="00005A51" w:rsidRDefault="00C57D42" w:rsidP="00B20318">
      <w:pPr>
        <w:shd w:val="clear" w:color="auto" w:fill="FFFFFF"/>
        <w:ind w:right="-1" w:firstLine="709"/>
        <w:jc w:val="both"/>
        <w:rPr>
          <w:sz w:val="28"/>
          <w:szCs w:val="28"/>
        </w:rPr>
      </w:pPr>
      <w:r w:rsidRPr="00005A51">
        <w:rPr>
          <w:sz w:val="28"/>
          <w:szCs w:val="28"/>
        </w:rPr>
        <w:lastRenderedPageBreak/>
        <w:t>В случае направления запроса иностранными лицами такой запрос должен иметь перевод на русский язык.</w:t>
      </w:r>
    </w:p>
    <w:p w:rsidR="00C57D42" w:rsidRPr="00005A51" w:rsidRDefault="00C57D42" w:rsidP="00C57D42">
      <w:pPr>
        <w:ind w:firstLine="708"/>
        <w:jc w:val="both"/>
        <w:rPr>
          <w:sz w:val="28"/>
          <w:szCs w:val="28"/>
        </w:rPr>
      </w:pPr>
      <w:r w:rsidRPr="00005A51">
        <w:rPr>
          <w:sz w:val="28"/>
          <w:szCs w:val="28"/>
        </w:rPr>
        <w:t xml:space="preserve">На сайте </w:t>
      </w:r>
      <w:hyperlink r:id="rId10" w:history="1">
        <w:r w:rsidRPr="00005A51">
          <w:rPr>
            <w:bCs/>
            <w:sz w:val="28"/>
            <w:szCs w:val="28"/>
            <w:u w:val="single"/>
          </w:rPr>
          <w:t>www.rts-tender.ru</w:t>
        </w:r>
      </w:hyperlink>
      <w:r w:rsidRPr="00005A51">
        <w:rPr>
          <w:bCs/>
          <w:sz w:val="28"/>
          <w:szCs w:val="28"/>
        </w:rPr>
        <w:t xml:space="preserve">, </w:t>
      </w:r>
      <w:hyperlink r:id="rId11" w:history="1">
        <w:r w:rsidRPr="00005A51">
          <w:rPr>
            <w:rStyle w:val="a6"/>
            <w:color w:val="auto"/>
            <w:sz w:val="28"/>
            <w:szCs w:val="28"/>
            <w:lang w:val="en-US"/>
          </w:rPr>
          <w:t>www</w:t>
        </w:r>
        <w:r w:rsidRPr="00005A51">
          <w:rPr>
            <w:rStyle w:val="a6"/>
            <w:color w:val="auto"/>
            <w:sz w:val="28"/>
            <w:szCs w:val="28"/>
          </w:rPr>
          <w:t>.</w:t>
        </w:r>
        <w:r w:rsidRPr="00005A51">
          <w:rPr>
            <w:rStyle w:val="a6"/>
            <w:color w:val="auto"/>
            <w:sz w:val="28"/>
            <w:szCs w:val="28"/>
            <w:lang w:val="en-US"/>
          </w:rPr>
          <w:t>torgi</w:t>
        </w:r>
        <w:r w:rsidRPr="00005A51">
          <w:rPr>
            <w:rStyle w:val="a6"/>
            <w:color w:val="auto"/>
            <w:sz w:val="28"/>
            <w:szCs w:val="28"/>
          </w:rPr>
          <w:t>.</w:t>
        </w:r>
        <w:r w:rsidRPr="00005A51">
          <w:rPr>
            <w:rStyle w:val="a6"/>
            <w:color w:val="auto"/>
            <w:sz w:val="28"/>
            <w:szCs w:val="28"/>
            <w:lang w:val="en-US"/>
          </w:rPr>
          <w:t>gov</w:t>
        </w:r>
        <w:r w:rsidRPr="00005A51">
          <w:rPr>
            <w:rStyle w:val="a6"/>
            <w:color w:val="auto"/>
            <w:sz w:val="28"/>
            <w:szCs w:val="28"/>
          </w:rPr>
          <w:t>.</w:t>
        </w:r>
        <w:r w:rsidRPr="00005A51">
          <w:rPr>
            <w:rStyle w:val="a6"/>
            <w:color w:val="auto"/>
            <w:sz w:val="28"/>
            <w:szCs w:val="28"/>
            <w:lang w:val="en-US"/>
          </w:rPr>
          <w:t>ru</w:t>
        </w:r>
      </w:hyperlink>
      <w:r w:rsidRPr="00005A51">
        <w:rPr>
          <w:sz w:val="28"/>
          <w:szCs w:val="28"/>
        </w:rPr>
        <w:t xml:space="preserve"> и </w:t>
      </w:r>
      <w:r w:rsidR="0094480D" w:rsidRPr="00005A51">
        <w:rPr>
          <w:sz w:val="28"/>
          <w:szCs w:val="28"/>
          <w:lang w:val="en-US"/>
        </w:rPr>
        <w:t>https</w:t>
      </w:r>
      <w:r w:rsidR="0094480D" w:rsidRPr="00005A51">
        <w:rPr>
          <w:sz w:val="28"/>
          <w:szCs w:val="28"/>
        </w:rPr>
        <w:t>://</w:t>
      </w:r>
      <w:r w:rsidR="0094480D" w:rsidRPr="00005A51">
        <w:rPr>
          <w:sz w:val="28"/>
          <w:szCs w:val="28"/>
          <w:lang w:val="en-US"/>
        </w:rPr>
        <w:t>krasnozerskoe</w:t>
      </w:r>
      <w:r w:rsidR="0094480D" w:rsidRPr="00005A51">
        <w:rPr>
          <w:sz w:val="28"/>
          <w:szCs w:val="28"/>
        </w:rPr>
        <w:t>.</w:t>
      </w:r>
      <w:r w:rsidR="0094480D" w:rsidRPr="00005A51">
        <w:rPr>
          <w:sz w:val="28"/>
          <w:szCs w:val="28"/>
          <w:lang w:val="en-US"/>
        </w:rPr>
        <w:t>nso</w:t>
      </w:r>
      <w:r w:rsidR="0094480D" w:rsidRPr="00005A51">
        <w:rPr>
          <w:sz w:val="28"/>
          <w:szCs w:val="28"/>
        </w:rPr>
        <w:t>.</w:t>
      </w:r>
      <w:r w:rsidR="0094480D" w:rsidRPr="00005A51">
        <w:rPr>
          <w:sz w:val="28"/>
          <w:szCs w:val="28"/>
          <w:lang w:val="en-US"/>
        </w:rPr>
        <w:t>ru</w:t>
      </w:r>
      <w:r w:rsidR="0094480D" w:rsidRPr="00005A51">
        <w:rPr>
          <w:sz w:val="28"/>
          <w:szCs w:val="28"/>
        </w:rPr>
        <w:t>/</w:t>
      </w:r>
      <w:r w:rsidRPr="00005A51">
        <w:rPr>
          <w:sz w:val="28"/>
          <w:szCs w:val="28"/>
        </w:rPr>
        <w:t xml:space="preserve"> документация по продаже муниципального имущества на аукционе и проект договора купли-продажи </w:t>
      </w:r>
      <w:r w:rsidR="0083039C" w:rsidRPr="00005A51">
        <w:rPr>
          <w:sz w:val="28"/>
          <w:szCs w:val="28"/>
        </w:rPr>
        <w:t>имущества</w:t>
      </w:r>
      <w:r w:rsidRPr="00005A51">
        <w:rPr>
          <w:sz w:val="28"/>
          <w:szCs w:val="28"/>
        </w:rPr>
        <w:t xml:space="preserve"> доступна в любое время. </w:t>
      </w:r>
    </w:p>
    <w:p w:rsidR="00C57D42" w:rsidRPr="00005A51" w:rsidRDefault="00C57D42" w:rsidP="00C57D42">
      <w:pPr>
        <w:autoSpaceDE w:val="0"/>
        <w:autoSpaceDN w:val="0"/>
        <w:adjustRightInd w:val="0"/>
        <w:jc w:val="both"/>
        <w:rPr>
          <w:sz w:val="28"/>
          <w:szCs w:val="28"/>
        </w:rPr>
      </w:pPr>
    </w:p>
    <w:p w:rsidR="00C57D42" w:rsidRPr="00005A51" w:rsidRDefault="00C57D42" w:rsidP="00C57D42">
      <w:pPr>
        <w:ind w:right="-1" w:firstLine="720"/>
        <w:jc w:val="both"/>
        <w:rPr>
          <w:sz w:val="28"/>
          <w:szCs w:val="28"/>
        </w:rPr>
      </w:pPr>
      <w:r w:rsidRPr="00005A51">
        <w:rPr>
          <w:b/>
          <w:sz w:val="28"/>
          <w:szCs w:val="28"/>
        </w:rPr>
        <w:t>12. Ограничения участия отдельных категорий физических лиц и юридических лиц в приватизации имущества</w:t>
      </w:r>
    </w:p>
    <w:p w:rsidR="00C57D42" w:rsidRPr="00005A51" w:rsidRDefault="00C57D42" w:rsidP="00C57D42">
      <w:pPr>
        <w:ind w:right="-1" w:firstLine="709"/>
        <w:jc w:val="both"/>
        <w:rPr>
          <w:sz w:val="28"/>
          <w:szCs w:val="28"/>
        </w:rPr>
      </w:pPr>
      <w:r w:rsidRPr="00005A51">
        <w:rPr>
          <w:sz w:val="28"/>
          <w:szCs w:val="28"/>
        </w:rPr>
        <w:t> В соответствии со статьёй 5 Федерального закона от 21.12.2001 года</w:t>
      </w:r>
      <w:r w:rsidR="00945038" w:rsidRPr="00005A51">
        <w:rPr>
          <w:sz w:val="28"/>
          <w:szCs w:val="28"/>
        </w:rPr>
        <w:t xml:space="preserve"> </w:t>
      </w:r>
      <w:r w:rsidRPr="00005A51">
        <w:rPr>
          <w:sz w:val="28"/>
          <w:szCs w:val="28"/>
        </w:rPr>
        <w:t xml:space="preserve">№ 178-ФЗ «О приватизации государственного и муниципального имущества» покупателями государственного и муниципального имущества могут быть любые физические и юридические лица, за исключением: </w:t>
      </w:r>
    </w:p>
    <w:p w:rsidR="00C57D42" w:rsidRPr="00005A51" w:rsidRDefault="00C57D42" w:rsidP="00C57D42">
      <w:pPr>
        <w:ind w:right="-1" w:firstLine="709"/>
        <w:jc w:val="both"/>
        <w:rPr>
          <w:sz w:val="28"/>
          <w:szCs w:val="28"/>
        </w:rPr>
      </w:pPr>
      <w:r w:rsidRPr="00005A51">
        <w:rPr>
          <w:sz w:val="28"/>
          <w:szCs w:val="28"/>
        </w:rPr>
        <w:t xml:space="preserve">государственных и муниципальных унитарных предприятий, государственных и муниципальных учреждений; </w:t>
      </w:r>
    </w:p>
    <w:p w:rsidR="00C57D42" w:rsidRPr="00005A51" w:rsidRDefault="00C57D42" w:rsidP="00C57D42">
      <w:pPr>
        <w:ind w:right="-1" w:firstLine="709"/>
        <w:jc w:val="both"/>
        <w:rPr>
          <w:sz w:val="28"/>
          <w:szCs w:val="28"/>
        </w:rPr>
      </w:pPr>
      <w:r w:rsidRPr="00005A51">
        <w:rPr>
          <w:sz w:val="28"/>
          <w:szCs w:val="28"/>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r w:rsidR="009E247E" w:rsidRPr="00005A51">
        <w:rPr>
          <w:sz w:val="28"/>
          <w:szCs w:val="28"/>
        </w:rPr>
        <w:t>;</w:t>
      </w:r>
      <w:r w:rsidRPr="00005A51">
        <w:rPr>
          <w:sz w:val="28"/>
          <w:szCs w:val="28"/>
        </w:rPr>
        <w:t xml:space="preserve"> </w:t>
      </w:r>
    </w:p>
    <w:p w:rsidR="00C57D42" w:rsidRPr="00005A51" w:rsidRDefault="00953D4C" w:rsidP="00953D4C">
      <w:pPr>
        <w:autoSpaceDE w:val="0"/>
        <w:autoSpaceDN w:val="0"/>
        <w:adjustRightInd w:val="0"/>
        <w:jc w:val="both"/>
        <w:rPr>
          <w:sz w:val="28"/>
          <w:szCs w:val="28"/>
        </w:rPr>
      </w:pPr>
      <w:r w:rsidRPr="00005A51">
        <w:rPr>
          <w:rFonts w:eastAsiaTheme="minorHAnsi"/>
          <w:bCs/>
          <w:sz w:val="28"/>
          <w:szCs w:val="28"/>
          <w:lang w:eastAsia="en-US"/>
        </w:rPr>
        <w:t xml:space="preserve">          </w:t>
      </w:r>
      <w:proofErr w:type="gramStart"/>
      <w:r w:rsidRPr="00005A51">
        <w:rPr>
          <w:rFonts w:eastAsiaTheme="minorHAnsi"/>
          <w:bCs/>
          <w:sz w:val="28"/>
          <w:szCs w:val="28"/>
          <w:lang w:eastAsia="en-US"/>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2" w:history="1">
        <w:r w:rsidRPr="00005A51">
          <w:rPr>
            <w:rFonts w:eastAsiaTheme="minorHAnsi"/>
            <w:bCs/>
            <w:sz w:val="28"/>
            <w:szCs w:val="28"/>
            <w:lang w:eastAsia="en-US"/>
          </w:rPr>
          <w:t>перечень</w:t>
        </w:r>
      </w:hyperlink>
      <w:r w:rsidRPr="00005A51">
        <w:rPr>
          <w:rFonts w:eastAsiaTheme="minorHAnsi"/>
          <w:bCs/>
          <w:sz w:val="28"/>
          <w:szCs w:val="28"/>
          <w:lang w:eastAsia="en-US"/>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005A51">
        <w:rPr>
          <w:rFonts w:eastAsiaTheme="minorHAnsi"/>
          <w:bCs/>
          <w:sz w:val="28"/>
          <w:szCs w:val="28"/>
          <w:lang w:eastAsia="en-US"/>
        </w:rPr>
        <w:t>офшорные</w:t>
      </w:r>
      <w:proofErr w:type="spellEnd"/>
      <w:r w:rsidRPr="00005A51">
        <w:rPr>
          <w:rFonts w:eastAsiaTheme="minorHAnsi"/>
          <w:bCs/>
          <w:sz w:val="28"/>
          <w:szCs w:val="28"/>
          <w:lang w:eastAsia="en-US"/>
        </w:rPr>
        <w:t xml:space="preserve"> зоны), и которые не осуществляют раскрытие и предоставление информации о своих </w:t>
      </w:r>
      <w:proofErr w:type="spellStart"/>
      <w:r w:rsidRPr="00005A51">
        <w:rPr>
          <w:rFonts w:eastAsiaTheme="minorHAnsi"/>
          <w:bCs/>
          <w:sz w:val="28"/>
          <w:szCs w:val="28"/>
          <w:lang w:eastAsia="en-US"/>
        </w:rPr>
        <w:t>выгодоприобретателях</w:t>
      </w:r>
      <w:proofErr w:type="spellEnd"/>
      <w:r w:rsidRPr="00005A51">
        <w:rPr>
          <w:rFonts w:eastAsiaTheme="minorHAnsi"/>
          <w:bCs/>
          <w:sz w:val="28"/>
          <w:szCs w:val="28"/>
          <w:lang w:eastAsia="en-US"/>
        </w:rPr>
        <w:t xml:space="preserve">, </w:t>
      </w:r>
      <w:proofErr w:type="spellStart"/>
      <w:r w:rsidRPr="00005A51">
        <w:rPr>
          <w:rFonts w:eastAsiaTheme="minorHAnsi"/>
          <w:bCs/>
          <w:sz w:val="28"/>
          <w:szCs w:val="28"/>
          <w:lang w:eastAsia="en-US"/>
        </w:rPr>
        <w:t>бенефициарных</w:t>
      </w:r>
      <w:proofErr w:type="spellEnd"/>
      <w:r w:rsidRPr="00005A51">
        <w:rPr>
          <w:rFonts w:eastAsiaTheme="minorHAnsi"/>
          <w:bCs/>
          <w:sz w:val="28"/>
          <w:szCs w:val="28"/>
          <w:lang w:eastAsia="en-US"/>
        </w:rPr>
        <w:t xml:space="preserve"> владельцах и контролирующих лицах в порядке, установленном Правительством Российской</w:t>
      </w:r>
      <w:proofErr w:type="gramEnd"/>
      <w:r w:rsidRPr="00005A51">
        <w:rPr>
          <w:rFonts w:eastAsiaTheme="minorHAnsi"/>
          <w:bCs/>
          <w:sz w:val="28"/>
          <w:szCs w:val="28"/>
          <w:lang w:eastAsia="en-US"/>
        </w:rPr>
        <w:t xml:space="preserve"> Федерации</w:t>
      </w:r>
      <w:r w:rsidR="00C57D42" w:rsidRPr="00005A51">
        <w:rPr>
          <w:sz w:val="28"/>
          <w:szCs w:val="28"/>
        </w:rPr>
        <w:t>.</w:t>
      </w:r>
    </w:p>
    <w:p w:rsidR="00C57D42" w:rsidRPr="00005A51" w:rsidRDefault="00C57D42" w:rsidP="00C57D42">
      <w:pPr>
        <w:tabs>
          <w:tab w:val="left" w:pos="2044"/>
        </w:tabs>
        <w:ind w:right="-1" w:firstLine="720"/>
        <w:jc w:val="both"/>
        <w:rPr>
          <w:sz w:val="28"/>
          <w:szCs w:val="28"/>
        </w:rPr>
      </w:pPr>
      <w:r w:rsidRPr="00005A51">
        <w:rPr>
          <w:sz w:val="28"/>
          <w:szCs w:val="28"/>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муниципального имущества.</w:t>
      </w:r>
    </w:p>
    <w:p w:rsidR="00C57D42" w:rsidRPr="00005A51" w:rsidRDefault="00C57D42" w:rsidP="00F003CC">
      <w:pPr>
        <w:tabs>
          <w:tab w:val="left" w:pos="0"/>
        </w:tabs>
        <w:ind w:right="24"/>
        <w:jc w:val="both"/>
        <w:rPr>
          <w:sz w:val="28"/>
          <w:szCs w:val="28"/>
        </w:rPr>
      </w:pPr>
    </w:p>
    <w:p w:rsidR="00C57D42" w:rsidRPr="00005A51" w:rsidRDefault="003E1CC4" w:rsidP="00E67CD7">
      <w:pPr>
        <w:tabs>
          <w:tab w:val="left" w:pos="0"/>
        </w:tabs>
        <w:ind w:right="24" w:firstLine="709"/>
        <w:jc w:val="both"/>
        <w:rPr>
          <w:b/>
          <w:bCs/>
          <w:sz w:val="28"/>
          <w:szCs w:val="28"/>
        </w:rPr>
      </w:pPr>
      <w:r w:rsidRPr="00005A51">
        <w:rPr>
          <w:b/>
          <w:sz w:val="28"/>
          <w:szCs w:val="28"/>
        </w:rPr>
        <w:t xml:space="preserve">13. </w:t>
      </w:r>
      <w:r w:rsidRPr="00005A51">
        <w:rPr>
          <w:b/>
          <w:bCs/>
          <w:sz w:val="28"/>
          <w:szCs w:val="28"/>
        </w:rPr>
        <w:t>Порядок определения победителей.</w:t>
      </w:r>
    </w:p>
    <w:p w:rsidR="003E1CC4" w:rsidRPr="00005A51" w:rsidRDefault="00DA011D" w:rsidP="003E1CC4">
      <w:pPr>
        <w:pStyle w:val="s1"/>
        <w:shd w:val="clear" w:color="auto" w:fill="FFFFFF"/>
        <w:spacing w:before="0" w:beforeAutospacing="0" w:after="0" w:afterAutospacing="0"/>
        <w:ind w:firstLine="709"/>
        <w:jc w:val="both"/>
        <w:rPr>
          <w:bCs/>
          <w:sz w:val="28"/>
          <w:szCs w:val="28"/>
        </w:rPr>
      </w:pPr>
      <w:r w:rsidRPr="00005A51">
        <w:rPr>
          <w:bCs/>
          <w:sz w:val="28"/>
          <w:szCs w:val="28"/>
        </w:rPr>
        <w:t>А</w:t>
      </w:r>
      <w:r w:rsidR="003E1CC4" w:rsidRPr="00005A51">
        <w:rPr>
          <w:bCs/>
          <w:sz w:val="28"/>
          <w:szCs w:val="28"/>
        </w:rPr>
        <w:t>укцион проводится в день и время, указанные в информационном сообщении о проведен</w:t>
      </w:r>
      <w:proofErr w:type="gramStart"/>
      <w:r w:rsidR="003E1CC4" w:rsidRPr="00005A51">
        <w:rPr>
          <w:bCs/>
          <w:sz w:val="28"/>
          <w:szCs w:val="28"/>
        </w:rPr>
        <w:t>ии ау</w:t>
      </w:r>
      <w:proofErr w:type="gramEnd"/>
      <w:r w:rsidR="003E1CC4" w:rsidRPr="00005A51">
        <w:rPr>
          <w:bCs/>
          <w:sz w:val="28"/>
          <w:szCs w:val="28"/>
        </w:rPr>
        <w:t>кциона, путем последовательного повышения участниками начальной цены продажи на величину, равную либо кратную величине "шага аукциона".</w:t>
      </w:r>
    </w:p>
    <w:p w:rsidR="003E1CC4" w:rsidRPr="00005A51" w:rsidRDefault="003E1CC4" w:rsidP="003E1CC4">
      <w:pPr>
        <w:pStyle w:val="s1"/>
        <w:shd w:val="clear" w:color="auto" w:fill="FFFFFF"/>
        <w:spacing w:before="0" w:beforeAutospacing="0" w:after="0" w:afterAutospacing="0"/>
        <w:ind w:firstLine="709"/>
        <w:jc w:val="both"/>
        <w:rPr>
          <w:bCs/>
          <w:sz w:val="28"/>
          <w:szCs w:val="28"/>
        </w:rPr>
      </w:pPr>
      <w:r w:rsidRPr="00005A51">
        <w:rPr>
          <w:bCs/>
          <w:sz w:val="28"/>
          <w:szCs w:val="28"/>
        </w:rPr>
        <w:t>Победителем признается участник, предложивший наиболее высокую цену имущества.</w:t>
      </w:r>
    </w:p>
    <w:p w:rsidR="00DE65AE" w:rsidRPr="00005A51" w:rsidRDefault="00DE65AE" w:rsidP="00DE65AE">
      <w:pPr>
        <w:autoSpaceDE w:val="0"/>
        <w:autoSpaceDN w:val="0"/>
        <w:adjustRightInd w:val="0"/>
        <w:jc w:val="both"/>
        <w:rPr>
          <w:rFonts w:eastAsiaTheme="minorHAnsi"/>
          <w:sz w:val="28"/>
          <w:szCs w:val="28"/>
          <w:lang w:eastAsia="en-US"/>
        </w:rPr>
      </w:pPr>
      <w:r w:rsidRPr="00005A51">
        <w:rPr>
          <w:rFonts w:eastAsiaTheme="minorHAnsi"/>
          <w:sz w:val="28"/>
          <w:szCs w:val="28"/>
          <w:lang w:eastAsia="en-US"/>
        </w:rPr>
        <w:t xml:space="preserve">          </w:t>
      </w:r>
      <w:proofErr w:type="gramStart"/>
      <w:r w:rsidRPr="00005A51">
        <w:rPr>
          <w:rFonts w:eastAsiaTheme="minorHAnsi"/>
          <w:sz w:val="28"/>
          <w:szCs w:val="28"/>
          <w:lang w:eastAsia="en-US"/>
        </w:rPr>
        <w:t xml:space="preserve">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w:t>
      </w:r>
      <w:r w:rsidRPr="00005A51">
        <w:rPr>
          <w:rFonts w:eastAsiaTheme="minorHAnsi"/>
          <w:sz w:val="28"/>
          <w:szCs w:val="28"/>
          <w:lang w:eastAsia="en-US"/>
        </w:rPr>
        <w:lastRenderedPageBreak/>
        <w:t>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005A51">
        <w:rPr>
          <w:rFonts w:eastAsiaTheme="minorHAnsi"/>
          <w:sz w:val="28"/>
          <w:szCs w:val="28"/>
          <w:lang w:eastAsia="en-US"/>
        </w:rPr>
        <w:t xml:space="preserve"> </w:t>
      </w:r>
      <w:proofErr w:type="gramStart"/>
      <w:r w:rsidRPr="00005A51">
        <w:rPr>
          <w:rFonts w:eastAsiaTheme="minorHAnsi"/>
          <w:sz w:val="28"/>
          <w:szCs w:val="28"/>
          <w:lang w:eastAsia="en-US"/>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005A51">
        <w:rPr>
          <w:rFonts w:eastAsiaTheme="minorHAnsi"/>
          <w:sz w:val="28"/>
          <w:szCs w:val="28"/>
          <w:lang w:eastAsia="en-US"/>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E1CC4" w:rsidRPr="00005A51" w:rsidRDefault="00DA011D" w:rsidP="003E1CC4">
      <w:pPr>
        <w:pStyle w:val="s1"/>
        <w:shd w:val="clear" w:color="auto" w:fill="FFFFFF"/>
        <w:spacing w:before="0" w:beforeAutospacing="0" w:after="0" w:afterAutospacing="0"/>
        <w:ind w:firstLine="709"/>
        <w:jc w:val="both"/>
        <w:rPr>
          <w:bCs/>
          <w:sz w:val="28"/>
          <w:szCs w:val="28"/>
        </w:rPr>
      </w:pPr>
      <w:r w:rsidRPr="00005A51">
        <w:rPr>
          <w:bCs/>
          <w:sz w:val="28"/>
          <w:szCs w:val="28"/>
        </w:rPr>
        <w:t>А</w:t>
      </w:r>
      <w:r w:rsidR="003E1CC4" w:rsidRPr="00005A51">
        <w:rPr>
          <w:bCs/>
          <w:sz w:val="28"/>
          <w:szCs w:val="28"/>
        </w:rPr>
        <w:t>укцион считается завершенной со времени подписания продавцом протокола об итогах аукциона.</w:t>
      </w:r>
    </w:p>
    <w:p w:rsidR="003E1CC4" w:rsidRPr="00005A51" w:rsidRDefault="003E1CC4" w:rsidP="003E1CC4">
      <w:pPr>
        <w:pStyle w:val="s1"/>
        <w:shd w:val="clear" w:color="auto" w:fill="FFFFFF"/>
        <w:spacing w:before="0" w:beforeAutospacing="0" w:after="0" w:afterAutospacing="0"/>
        <w:ind w:firstLine="709"/>
        <w:jc w:val="both"/>
        <w:rPr>
          <w:bCs/>
          <w:sz w:val="28"/>
          <w:szCs w:val="28"/>
        </w:rPr>
      </w:pPr>
      <w:r w:rsidRPr="00005A51">
        <w:rPr>
          <w:bCs/>
          <w:sz w:val="28"/>
          <w:szCs w:val="28"/>
        </w:rPr>
        <w:t>Аукцион признается несостоявшимся в следующих случаях:</w:t>
      </w:r>
    </w:p>
    <w:p w:rsidR="003E1CC4" w:rsidRPr="00005A51" w:rsidRDefault="003E1CC4" w:rsidP="003E1CC4">
      <w:pPr>
        <w:pStyle w:val="s1"/>
        <w:shd w:val="clear" w:color="auto" w:fill="FFFFFF"/>
        <w:spacing w:before="0" w:beforeAutospacing="0" w:after="0" w:afterAutospacing="0"/>
        <w:ind w:firstLine="709"/>
        <w:jc w:val="both"/>
        <w:rPr>
          <w:bCs/>
          <w:sz w:val="28"/>
          <w:szCs w:val="28"/>
        </w:rPr>
      </w:pPr>
      <w:r w:rsidRPr="00005A51">
        <w:rPr>
          <w:bCs/>
          <w:sz w:val="28"/>
          <w:szCs w:val="28"/>
        </w:rPr>
        <w:t>а) не было подано ни одной заявки на участие либо ни один из претендентов не признан участником;</w:t>
      </w:r>
    </w:p>
    <w:p w:rsidR="00214252" w:rsidRPr="00005A51" w:rsidRDefault="00214252" w:rsidP="00214252">
      <w:pPr>
        <w:autoSpaceDE w:val="0"/>
        <w:autoSpaceDN w:val="0"/>
        <w:adjustRightInd w:val="0"/>
        <w:jc w:val="both"/>
        <w:rPr>
          <w:rFonts w:eastAsiaTheme="minorHAnsi"/>
          <w:sz w:val="28"/>
          <w:szCs w:val="28"/>
          <w:lang w:eastAsia="en-US"/>
        </w:rPr>
      </w:pPr>
      <w:r w:rsidRPr="00005A51">
        <w:rPr>
          <w:bCs/>
          <w:sz w:val="28"/>
          <w:szCs w:val="28"/>
        </w:rPr>
        <w:t xml:space="preserve">         </w:t>
      </w:r>
      <w:r w:rsidR="003E1CC4" w:rsidRPr="00005A51">
        <w:rPr>
          <w:bCs/>
          <w:sz w:val="28"/>
          <w:szCs w:val="28"/>
        </w:rPr>
        <w:t>б) </w:t>
      </w:r>
      <w:r w:rsidRPr="00005A51">
        <w:rPr>
          <w:rFonts w:eastAsiaTheme="minorHAnsi"/>
          <w:sz w:val="28"/>
          <w:szCs w:val="28"/>
          <w:lang w:eastAsia="en-US"/>
        </w:rPr>
        <w:t>лицо, признанное единственным участником аукциона, отказалось от заключения договора купли-продажи;</w:t>
      </w:r>
    </w:p>
    <w:p w:rsidR="003E1CC4" w:rsidRPr="00005A51" w:rsidRDefault="003E1CC4" w:rsidP="003E1CC4">
      <w:pPr>
        <w:pStyle w:val="s1"/>
        <w:shd w:val="clear" w:color="auto" w:fill="FFFFFF"/>
        <w:spacing w:before="0" w:beforeAutospacing="0" w:after="0" w:afterAutospacing="0"/>
        <w:ind w:firstLine="709"/>
        <w:jc w:val="both"/>
        <w:rPr>
          <w:bCs/>
          <w:sz w:val="28"/>
          <w:szCs w:val="28"/>
        </w:rPr>
      </w:pPr>
      <w:r w:rsidRPr="00005A51">
        <w:rPr>
          <w:bCs/>
          <w:sz w:val="28"/>
          <w:szCs w:val="28"/>
        </w:rPr>
        <w:t>в) ни один из участников не сделал предложение о начальной цене имущества.</w:t>
      </w:r>
    </w:p>
    <w:p w:rsidR="003E1CC4" w:rsidRPr="00005A51" w:rsidRDefault="003E1CC4" w:rsidP="003E1CC4">
      <w:pPr>
        <w:pStyle w:val="s1"/>
        <w:shd w:val="clear" w:color="auto" w:fill="FFFFFF"/>
        <w:spacing w:before="0" w:beforeAutospacing="0" w:after="0" w:afterAutospacing="0"/>
        <w:ind w:firstLine="709"/>
        <w:jc w:val="both"/>
        <w:rPr>
          <w:bCs/>
          <w:sz w:val="28"/>
          <w:szCs w:val="28"/>
        </w:rPr>
      </w:pPr>
      <w:r w:rsidRPr="00005A51">
        <w:rPr>
          <w:bCs/>
          <w:sz w:val="28"/>
          <w:szCs w:val="28"/>
        </w:rPr>
        <w:t>Решение о признан</w:t>
      </w:r>
      <w:proofErr w:type="gramStart"/>
      <w:r w:rsidRPr="00005A51">
        <w:rPr>
          <w:bCs/>
          <w:sz w:val="28"/>
          <w:szCs w:val="28"/>
        </w:rPr>
        <w:t>ии ау</w:t>
      </w:r>
      <w:proofErr w:type="gramEnd"/>
      <w:r w:rsidRPr="00005A51">
        <w:rPr>
          <w:bCs/>
          <w:sz w:val="28"/>
          <w:szCs w:val="28"/>
        </w:rPr>
        <w:t>кциона несостоявшимся оформляется протоколом.</w:t>
      </w:r>
    </w:p>
    <w:p w:rsidR="003E1CC4" w:rsidRPr="00005A51" w:rsidRDefault="003E1CC4" w:rsidP="003E1CC4">
      <w:pPr>
        <w:pStyle w:val="s1"/>
        <w:shd w:val="clear" w:color="auto" w:fill="FFFFFF"/>
        <w:spacing w:before="0" w:beforeAutospacing="0" w:after="0" w:afterAutospacing="0"/>
        <w:ind w:right="-1" w:firstLine="709"/>
        <w:jc w:val="both"/>
        <w:rPr>
          <w:bCs/>
          <w:sz w:val="28"/>
          <w:szCs w:val="28"/>
        </w:rPr>
      </w:pPr>
      <w:r w:rsidRPr="00005A51">
        <w:rPr>
          <w:bCs/>
          <w:sz w:val="28"/>
          <w:szCs w:val="28"/>
        </w:rPr>
        <w:t>Протокол об итогах продажи имущества оформляется и подписывается Продавцом по адресу (место подведения итогов аукциона) Продавца.</w:t>
      </w:r>
    </w:p>
    <w:p w:rsidR="00214252" w:rsidRPr="00005A51" w:rsidRDefault="00214252" w:rsidP="00214252">
      <w:pPr>
        <w:autoSpaceDE w:val="0"/>
        <w:autoSpaceDN w:val="0"/>
        <w:adjustRightInd w:val="0"/>
        <w:jc w:val="both"/>
        <w:rPr>
          <w:rFonts w:eastAsiaTheme="minorHAnsi"/>
          <w:sz w:val="28"/>
          <w:szCs w:val="28"/>
          <w:lang w:eastAsia="en-US"/>
        </w:rPr>
      </w:pPr>
      <w:r w:rsidRPr="00005A51">
        <w:rPr>
          <w:rFonts w:eastAsiaTheme="minorHAnsi"/>
          <w:sz w:val="28"/>
          <w:szCs w:val="28"/>
          <w:lang w:eastAsia="en-US"/>
        </w:rPr>
        <w:t xml:space="preserve">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214252" w:rsidRPr="00005A51" w:rsidRDefault="00214252" w:rsidP="00214252">
      <w:pPr>
        <w:autoSpaceDE w:val="0"/>
        <w:autoSpaceDN w:val="0"/>
        <w:adjustRightInd w:val="0"/>
        <w:ind w:firstLine="540"/>
        <w:jc w:val="both"/>
        <w:rPr>
          <w:rFonts w:eastAsiaTheme="minorHAnsi"/>
          <w:sz w:val="28"/>
          <w:szCs w:val="28"/>
          <w:lang w:eastAsia="en-US"/>
        </w:rPr>
      </w:pPr>
      <w:r w:rsidRPr="00005A51">
        <w:rPr>
          <w:rFonts w:eastAsiaTheme="minorHAnsi"/>
          <w:sz w:val="28"/>
          <w:szCs w:val="28"/>
          <w:lang w:eastAsia="en-US"/>
        </w:rPr>
        <w:t>а) наименование имущества и иные позволяющие его индивидуализировать сведения (спецификация лота);</w:t>
      </w:r>
    </w:p>
    <w:p w:rsidR="00214252" w:rsidRPr="00005A51" w:rsidRDefault="00214252" w:rsidP="00214252">
      <w:pPr>
        <w:autoSpaceDE w:val="0"/>
        <w:autoSpaceDN w:val="0"/>
        <w:adjustRightInd w:val="0"/>
        <w:ind w:firstLine="540"/>
        <w:jc w:val="both"/>
        <w:rPr>
          <w:rFonts w:eastAsiaTheme="minorHAnsi"/>
          <w:sz w:val="28"/>
          <w:szCs w:val="28"/>
          <w:lang w:eastAsia="en-US"/>
        </w:rPr>
      </w:pPr>
      <w:r w:rsidRPr="00005A51">
        <w:rPr>
          <w:rFonts w:eastAsiaTheme="minorHAnsi"/>
          <w:sz w:val="28"/>
          <w:szCs w:val="28"/>
          <w:lang w:eastAsia="en-US"/>
        </w:rPr>
        <w:t>б) цена сделки;</w:t>
      </w:r>
    </w:p>
    <w:p w:rsidR="00214252" w:rsidRPr="00005A51" w:rsidRDefault="00214252" w:rsidP="00214252">
      <w:pPr>
        <w:autoSpaceDE w:val="0"/>
        <w:autoSpaceDN w:val="0"/>
        <w:adjustRightInd w:val="0"/>
        <w:ind w:firstLine="540"/>
        <w:jc w:val="both"/>
        <w:rPr>
          <w:rFonts w:eastAsiaTheme="minorHAnsi"/>
          <w:sz w:val="28"/>
          <w:szCs w:val="28"/>
          <w:lang w:eastAsia="en-US"/>
        </w:rPr>
      </w:pPr>
      <w:r w:rsidRPr="00005A51">
        <w:rPr>
          <w:rFonts w:eastAsiaTheme="minorHAnsi"/>
          <w:sz w:val="28"/>
          <w:szCs w:val="28"/>
          <w:lang w:eastAsia="en-US"/>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62500E" w:rsidRPr="00005A51" w:rsidRDefault="0062500E" w:rsidP="0062500E">
      <w:pPr>
        <w:autoSpaceDE w:val="0"/>
        <w:autoSpaceDN w:val="0"/>
        <w:adjustRightInd w:val="0"/>
        <w:jc w:val="both"/>
        <w:rPr>
          <w:rFonts w:eastAsiaTheme="minorHAnsi"/>
          <w:sz w:val="28"/>
          <w:szCs w:val="28"/>
          <w:lang w:eastAsia="en-US"/>
        </w:rPr>
      </w:pPr>
      <w:r w:rsidRPr="00005A51">
        <w:rPr>
          <w:rFonts w:eastAsiaTheme="minorHAnsi"/>
          <w:sz w:val="28"/>
          <w:szCs w:val="28"/>
          <w:lang w:eastAsia="en-US"/>
        </w:rPr>
        <w:t xml:space="preserve">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1E29A3" w:rsidRPr="00005A51" w:rsidRDefault="001E29A3" w:rsidP="003E1CC4">
      <w:pPr>
        <w:autoSpaceDE w:val="0"/>
        <w:autoSpaceDN w:val="0"/>
        <w:adjustRightInd w:val="0"/>
        <w:ind w:firstLine="540"/>
        <w:jc w:val="both"/>
        <w:rPr>
          <w:rFonts w:eastAsiaTheme="minorHAnsi"/>
          <w:b/>
          <w:sz w:val="28"/>
          <w:szCs w:val="28"/>
          <w:lang w:eastAsia="en-US"/>
        </w:rPr>
      </w:pPr>
    </w:p>
    <w:p w:rsidR="00FD0920" w:rsidRPr="00005A51" w:rsidRDefault="00FD0920" w:rsidP="003E1CC4">
      <w:pPr>
        <w:autoSpaceDE w:val="0"/>
        <w:autoSpaceDN w:val="0"/>
        <w:adjustRightInd w:val="0"/>
        <w:ind w:firstLine="540"/>
        <w:jc w:val="both"/>
        <w:rPr>
          <w:b/>
          <w:sz w:val="28"/>
          <w:szCs w:val="28"/>
        </w:rPr>
      </w:pPr>
      <w:r w:rsidRPr="00005A51">
        <w:rPr>
          <w:rFonts w:eastAsiaTheme="minorHAnsi"/>
          <w:b/>
          <w:sz w:val="28"/>
          <w:szCs w:val="28"/>
          <w:lang w:eastAsia="en-US"/>
        </w:rPr>
        <w:t>14.</w:t>
      </w:r>
      <w:r w:rsidRPr="00005A51">
        <w:rPr>
          <w:rFonts w:eastAsiaTheme="minorHAnsi"/>
          <w:sz w:val="28"/>
          <w:szCs w:val="28"/>
          <w:lang w:eastAsia="en-US"/>
        </w:rPr>
        <w:t xml:space="preserve"> </w:t>
      </w:r>
      <w:r w:rsidRPr="00005A51">
        <w:rPr>
          <w:b/>
          <w:sz w:val="28"/>
          <w:szCs w:val="28"/>
        </w:rPr>
        <w:t>Место и срок подведения итогов аукциона.</w:t>
      </w:r>
    </w:p>
    <w:p w:rsidR="00941B9D" w:rsidRPr="00005A51" w:rsidRDefault="00941B9D" w:rsidP="00941B9D">
      <w:pPr>
        <w:shd w:val="clear" w:color="auto" w:fill="FFFFFF"/>
        <w:ind w:right="-1"/>
        <w:jc w:val="both"/>
        <w:rPr>
          <w:b/>
          <w:bCs/>
          <w:sz w:val="28"/>
          <w:szCs w:val="28"/>
          <w:u w:val="single"/>
        </w:rPr>
      </w:pPr>
      <w:r w:rsidRPr="00005A51">
        <w:rPr>
          <w:sz w:val="28"/>
          <w:szCs w:val="28"/>
        </w:rPr>
        <w:t xml:space="preserve">Место подведения итогов аукциона - </w:t>
      </w:r>
      <w:r w:rsidRPr="00005A51">
        <w:rPr>
          <w:b/>
          <w:bCs/>
          <w:sz w:val="28"/>
          <w:szCs w:val="28"/>
          <w:u w:val="single"/>
        </w:rPr>
        <w:t xml:space="preserve">электронная площадка </w:t>
      </w:r>
      <w:hyperlink r:id="rId13" w:history="1">
        <w:r w:rsidRPr="00005A51">
          <w:rPr>
            <w:rStyle w:val="a6"/>
            <w:b/>
            <w:bCs/>
            <w:color w:val="auto"/>
            <w:sz w:val="28"/>
            <w:szCs w:val="28"/>
          </w:rPr>
          <w:t>www.rts-tender.ru</w:t>
        </w:r>
      </w:hyperlink>
      <w:r w:rsidRPr="00005A51">
        <w:rPr>
          <w:b/>
          <w:bCs/>
          <w:sz w:val="28"/>
          <w:szCs w:val="28"/>
          <w:u w:val="single"/>
        </w:rPr>
        <w:t>.</w:t>
      </w:r>
    </w:p>
    <w:p w:rsidR="004A2074" w:rsidRPr="00005A51" w:rsidRDefault="004A2074" w:rsidP="004A2074">
      <w:pPr>
        <w:pStyle w:val="1"/>
        <w:spacing w:before="0"/>
        <w:rPr>
          <w:szCs w:val="28"/>
        </w:rPr>
      </w:pPr>
      <w:r w:rsidRPr="00005A51">
        <w:rPr>
          <w:szCs w:val="28"/>
        </w:rPr>
        <w:t xml:space="preserve">Об итогах аукционов будет сообщено на официальных сайтах: сайте администрации </w:t>
      </w:r>
      <w:r w:rsidR="00A53BE0" w:rsidRPr="00005A51">
        <w:rPr>
          <w:szCs w:val="28"/>
        </w:rPr>
        <w:t>Краснозерского</w:t>
      </w:r>
      <w:r w:rsidRPr="00005A51">
        <w:rPr>
          <w:szCs w:val="28"/>
        </w:rPr>
        <w:t xml:space="preserve"> района Новосибирской области </w:t>
      </w:r>
      <w:r w:rsidR="005F1C8B" w:rsidRPr="00005A51">
        <w:rPr>
          <w:szCs w:val="28"/>
        </w:rPr>
        <w:lastRenderedPageBreak/>
        <w:t>https://krasnozerskoe.nso.ru/</w:t>
      </w:r>
      <w:r w:rsidRPr="00005A51">
        <w:rPr>
          <w:szCs w:val="28"/>
        </w:rPr>
        <w:t xml:space="preserve"> и на сайте Российской Федерации для размещения информации о проведении торгов ГИС ТОРГИ, в течение десяти дней со дня совершения сделок.</w:t>
      </w:r>
    </w:p>
    <w:p w:rsidR="00941B9D" w:rsidRPr="00005A51" w:rsidRDefault="00941B9D" w:rsidP="003E1CC4">
      <w:pPr>
        <w:autoSpaceDE w:val="0"/>
        <w:autoSpaceDN w:val="0"/>
        <w:adjustRightInd w:val="0"/>
        <w:ind w:firstLine="540"/>
        <w:jc w:val="both"/>
        <w:rPr>
          <w:sz w:val="28"/>
          <w:szCs w:val="28"/>
        </w:rPr>
      </w:pPr>
    </w:p>
    <w:p w:rsidR="00941B9D" w:rsidRPr="00005A51" w:rsidRDefault="00FD0920" w:rsidP="00941B9D">
      <w:pPr>
        <w:shd w:val="clear" w:color="auto" w:fill="FFFFFF"/>
        <w:ind w:right="-1"/>
        <w:jc w:val="both"/>
        <w:rPr>
          <w:b/>
          <w:bCs/>
          <w:sz w:val="28"/>
          <w:szCs w:val="28"/>
          <w:u w:val="single"/>
        </w:rPr>
      </w:pPr>
      <w:r w:rsidRPr="00005A51">
        <w:rPr>
          <w:b/>
          <w:bCs/>
          <w:sz w:val="28"/>
          <w:szCs w:val="28"/>
        </w:rPr>
        <w:t>Дата и время проведения аукциона</w:t>
      </w:r>
      <w:r w:rsidR="00941B9D" w:rsidRPr="00005A51">
        <w:rPr>
          <w:b/>
          <w:bCs/>
          <w:sz w:val="28"/>
          <w:szCs w:val="28"/>
        </w:rPr>
        <w:t>:</w:t>
      </w:r>
      <w:r w:rsidR="005A4A27" w:rsidRPr="00005A51">
        <w:rPr>
          <w:b/>
          <w:bCs/>
          <w:sz w:val="28"/>
          <w:szCs w:val="28"/>
        </w:rPr>
        <w:t xml:space="preserve"> </w:t>
      </w:r>
      <w:r w:rsidR="00FC7801" w:rsidRPr="00005A51">
        <w:rPr>
          <w:b/>
          <w:bCs/>
          <w:sz w:val="28"/>
          <w:szCs w:val="28"/>
          <w:u w:val="single"/>
        </w:rPr>
        <w:t>13.09</w:t>
      </w:r>
      <w:r w:rsidR="005A4A27" w:rsidRPr="00005A51">
        <w:rPr>
          <w:b/>
          <w:bCs/>
          <w:sz w:val="28"/>
          <w:szCs w:val="28"/>
          <w:u w:val="single"/>
        </w:rPr>
        <w:t>.</w:t>
      </w:r>
      <w:r w:rsidR="00FC5722" w:rsidRPr="00005A51">
        <w:rPr>
          <w:b/>
          <w:bCs/>
          <w:sz w:val="28"/>
          <w:szCs w:val="28"/>
          <w:u w:val="single"/>
        </w:rPr>
        <w:t>2024</w:t>
      </w:r>
      <w:r w:rsidR="00941B9D" w:rsidRPr="00005A51">
        <w:rPr>
          <w:b/>
          <w:bCs/>
          <w:sz w:val="28"/>
          <w:szCs w:val="28"/>
          <w:u w:val="single"/>
        </w:rPr>
        <w:t xml:space="preserve">г. в </w:t>
      </w:r>
      <w:r w:rsidR="005A4A27" w:rsidRPr="00005A51">
        <w:rPr>
          <w:b/>
          <w:bCs/>
          <w:sz w:val="28"/>
          <w:szCs w:val="28"/>
          <w:u w:val="single"/>
        </w:rPr>
        <w:t>10</w:t>
      </w:r>
      <w:r w:rsidR="00941B9D" w:rsidRPr="00005A51">
        <w:rPr>
          <w:b/>
          <w:bCs/>
          <w:sz w:val="28"/>
          <w:szCs w:val="28"/>
          <w:u w:val="single"/>
        </w:rPr>
        <w:t xml:space="preserve"> час. 00 мин</w:t>
      </w:r>
      <w:r w:rsidR="00941B9D" w:rsidRPr="00005A51">
        <w:rPr>
          <w:b/>
          <w:bCs/>
          <w:sz w:val="28"/>
          <w:szCs w:val="28"/>
        </w:rPr>
        <w:t>. по московскому времени.</w:t>
      </w:r>
    </w:p>
    <w:p w:rsidR="00941B9D" w:rsidRPr="00005A51" w:rsidRDefault="00FD0920" w:rsidP="00941B9D">
      <w:pPr>
        <w:shd w:val="clear" w:color="auto" w:fill="FFFFFF"/>
        <w:ind w:right="-1"/>
        <w:jc w:val="both"/>
        <w:rPr>
          <w:b/>
          <w:bCs/>
          <w:sz w:val="28"/>
          <w:szCs w:val="28"/>
          <w:u w:val="single"/>
        </w:rPr>
      </w:pPr>
      <w:r w:rsidRPr="00005A51">
        <w:rPr>
          <w:b/>
          <w:bCs/>
          <w:sz w:val="28"/>
          <w:szCs w:val="28"/>
        </w:rPr>
        <w:t>Срок подведения итогов аукциона</w:t>
      </w:r>
      <w:r w:rsidR="00941B9D" w:rsidRPr="00005A51">
        <w:rPr>
          <w:b/>
          <w:bCs/>
          <w:sz w:val="28"/>
          <w:szCs w:val="28"/>
        </w:rPr>
        <w:t xml:space="preserve">: </w:t>
      </w:r>
      <w:r w:rsidR="00FC7801" w:rsidRPr="00005A51">
        <w:rPr>
          <w:b/>
          <w:bCs/>
          <w:sz w:val="28"/>
          <w:szCs w:val="28"/>
          <w:u w:val="single"/>
        </w:rPr>
        <w:t>1</w:t>
      </w:r>
      <w:r w:rsidR="00FC5722" w:rsidRPr="00005A51">
        <w:rPr>
          <w:b/>
          <w:bCs/>
          <w:sz w:val="28"/>
          <w:szCs w:val="28"/>
          <w:u w:val="single"/>
        </w:rPr>
        <w:t>3</w:t>
      </w:r>
      <w:r w:rsidR="00FC7801" w:rsidRPr="00005A51">
        <w:rPr>
          <w:b/>
          <w:bCs/>
          <w:sz w:val="28"/>
          <w:szCs w:val="28"/>
          <w:u w:val="single"/>
        </w:rPr>
        <w:t>.09</w:t>
      </w:r>
      <w:r w:rsidR="00FC5722" w:rsidRPr="00005A51">
        <w:rPr>
          <w:b/>
          <w:bCs/>
          <w:sz w:val="28"/>
          <w:szCs w:val="28"/>
          <w:u w:val="single"/>
        </w:rPr>
        <w:t>.2024</w:t>
      </w:r>
      <w:r w:rsidR="00941B9D" w:rsidRPr="00005A51">
        <w:rPr>
          <w:b/>
          <w:bCs/>
          <w:sz w:val="28"/>
          <w:szCs w:val="28"/>
          <w:u w:val="single"/>
        </w:rPr>
        <w:t>г</w:t>
      </w:r>
      <w:r w:rsidR="00FC5722" w:rsidRPr="00005A51">
        <w:rPr>
          <w:b/>
          <w:bCs/>
          <w:sz w:val="28"/>
          <w:szCs w:val="28"/>
          <w:u w:val="single"/>
        </w:rPr>
        <w:t>.</w:t>
      </w:r>
    </w:p>
    <w:p w:rsidR="00FD0920" w:rsidRPr="00005A51" w:rsidRDefault="00FD0920" w:rsidP="00FD0920">
      <w:pPr>
        <w:shd w:val="clear" w:color="auto" w:fill="FFFFFF"/>
        <w:ind w:right="-1" w:firstLine="709"/>
        <w:jc w:val="both"/>
        <w:rPr>
          <w:sz w:val="28"/>
          <w:szCs w:val="28"/>
        </w:rPr>
      </w:pPr>
    </w:p>
    <w:p w:rsidR="00016B9B" w:rsidRPr="00005A51" w:rsidRDefault="004A2074" w:rsidP="00016B9B">
      <w:pPr>
        <w:tabs>
          <w:tab w:val="center" w:pos="-1843"/>
          <w:tab w:val="left" w:pos="-1418"/>
          <w:tab w:val="right" w:pos="11907"/>
        </w:tabs>
        <w:autoSpaceDE w:val="0"/>
        <w:autoSpaceDN w:val="0"/>
        <w:ind w:right="-1" w:firstLine="567"/>
        <w:jc w:val="both"/>
        <w:rPr>
          <w:sz w:val="28"/>
          <w:szCs w:val="28"/>
        </w:rPr>
      </w:pPr>
      <w:r w:rsidRPr="00005A51">
        <w:rPr>
          <w:b/>
          <w:sz w:val="28"/>
          <w:szCs w:val="28"/>
        </w:rPr>
        <w:t>15.</w:t>
      </w:r>
      <w:r w:rsidRPr="00005A51">
        <w:rPr>
          <w:sz w:val="28"/>
          <w:szCs w:val="28"/>
        </w:rPr>
        <w:t xml:space="preserve"> </w:t>
      </w:r>
      <w:r w:rsidR="00A53BE0" w:rsidRPr="00005A51">
        <w:rPr>
          <w:b/>
          <w:sz w:val="28"/>
          <w:szCs w:val="28"/>
        </w:rPr>
        <w:t>Сведения обо всех предыдущих торгах по продаже такого имущества, объявленные в течение года, предшествующего его продаже, и об итогах торгов по продаже такого имущества</w:t>
      </w:r>
      <w:r w:rsidR="00016B9B" w:rsidRPr="00005A51">
        <w:rPr>
          <w:b/>
          <w:sz w:val="28"/>
          <w:szCs w:val="28"/>
        </w:rPr>
        <w:t xml:space="preserve">: </w:t>
      </w:r>
      <w:r w:rsidR="00016B9B" w:rsidRPr="00005A51">
        <w:rPr>
          <w:sz w:val="28"/>
          <w:szCs w:val="28"/>
        </w:rPr>
        <w:t xml:space="preserve">торги в отношении указанного имущества </w:t>
      </w:r>
      <w:r w:rsidR="001D6655" w:rsidRPr="00005A51">
        <w:rPr>
          <w:sz w:val="28"/>
          <w:szCs w:val="28"/>
        </w:rPr>
        <w:t>Лот</w:t>
      </w:r>
      <w:proofErr w:type="gramStart"/>
      <w:r w:rsidR="001D6655" w:rsidRPr="00005A51">
        <w:rPr>
          <w:sz w:val="28"/>
          <w:szCs w:val="28"/>
        </w:rPr>
        <w:t>1</w:t>
      </w:r>
      <w:proofErr w:type="gramEnd"/>
      <w:r w:rsidR="001D6655" w:rsidRPr="00005A51">
        <w:rPr>
          <w:sz w:val="28"/>
          <w:szCs w:val="28"/>
        </w:rPr>
        <w:t xml:space="preserve"> и Лот2 </w:t>
      </w:r>
      <w:r w:rsidR="00016B9B" w:rsidRPr="00005A51">
        <w:rPr>
          <w:sz w:val="28"/>
          <w:szCs w:val="28"/>
        </w:rPr>
        <w:t>ранее не проводились.</w:t>
      </w:r>
    </w:p>
    <w:p w:rsidR="0030231B" w:rsidRPr="00005A51" w:rsidRDefault="0030231B" w:rsidP="00A53BE0">
      <w:pPr>
        <w:pStyle w:val="western"/>
        <w:spacing w:before="0" w:beforeAutospacing="0" w:after="0" w:afterAutospacing="0"/>
        <w:ind w:firstLine="708"/>
        <w:jc w:val="both"/>
        <w:rPr>
          <w:rFonts w:eastAsia="Times New Roman"/>
          <w:b/>
          <w:sz w:val="28"/>
          <w:szCs w:val="28"/>
        </w:rPr>
      </w:pPr>
    </w:p>
    <w:p w:rsidR="00CF196D" w:rsidRPr="00005A51" w:rsidRDefault="00CF196D" w:rsidP="00A53BE0">
      <w:pPr>
        <w:pStyle w:val="western"/>
        <w:spacing w:before="0" w:beforeAutospacing="0" w:after="0" w:afterAutospacing="0"/>
        <w:ind w:firstLine="708"/>
        <w:jc w:val="both"/>
        <w:rPr>
          <w:rFonts w:eastAsia="Times New Roman"/>
          <w:b/>
          <w:sz w:val="28"/>
          <w:szCs w:val="28"/>
        </w:rPr>
      </w:pPr>
      <w:r w:rsidRPr="00005A51">
        <w:rPr>
          <w:rFonts w:eastAsia="Times New Roman"/>
          <w:b/>
          <w:sz w:val="28"/>
          <w:szCs w:val="28"/>
        </w:rPr>
        <w:t>16. Сведения об установлении обременения имущества</w:t>
      </w:r>
    </w:p>
    <w:p w:rsidR="00CF196D" w:rsidRPr="00005A51" w:rsidRDefault="00CF196D" w:rsidP="00CF196D">
      <w:pPr>
        <w:ind w:right="-1"/>
        <w:jc w:val="both"/>
        <w:rPr>
          <w:sz w:val="28"/>
          <w:szCs w:val="28"/>
        </w:rPr>
      </w:pPr>
      <w:r w:rsidRPr="00005A51">
        <w:rPr>
          <w:sz w:val="28"/>
          <w:szCs w:val="28"/>
        </w:rPr>
        <w:t xml:space="preserve">Ограничение прав и обременение </w:t>
      </w:r>
      <w:r w:rsidR="003B14EE" w:rsidRPr="00005A51">
        <w:rPr>
          <w:sz w:val="28"/>
          <w:szCs w:val="28"/>
        </w:rPr>
        <w:t>указанного имущества Лот</w:t>
      </w:r>
      <w:proofErr w:type="gramStart"/>
      <w:r w:rsidR="003B14EE" w:rsidRPr="00005A51">
        <w:rPr>
          <w:sz w:val="28"/>
          <w:szCs w:val="28"/>
        </w:rPr>
        <w:t>1</w:t>
      </w:r>
      <w:proofErr w:type="gramEnd"/>
      <w:r w:rsidR="003B14EE" w:rsidRPr="00005A51">
        <w:rPr>
          <w:sz w:val="28"/>
          <w:szCs w:val="28"/>
        </w:rPr>
        <w:t xml:space="preserve"> и Лот2 </w:t>
      </w:r>
      <w:r w:rsidRPr="00005A51">
        <w:rPr>
          <w:sz w:val="28"/>
          <w:szCs w:val="28"/>
        </w:rPr>
        <w:t>недвижимости не зарегистрировано.</w:t>
      </w:r>
    </w:p>
    <w:p w:rsidR="004A2074" w:rsidRPr="00005A51" w:rsidRDefault="004A2074" w:rsidP="00FD0920">
      <w:pPr>
        <w:shd w:val="clear" w:color="auto" w:fill="FFFFFF"/>
        <w:ind w:right="-1" w:firstLine="709"/>
        <w:jc w:val="both"/>
        <w:rPr>
          <w:sz w:val="28"/>
          <w:szCs w:val="28"/>
        </w:rPr>
      </w:pPr>
    </w:p>
    <w:p w:rsidR="00FD0920" w:rsidRPr="00005A51" w:rsidRDefault="00FD0920" w:rsidP="003E1CC4">
      <w:pPr>
        <w:autoSpaceDE w:val="0"/>
        <w:autoSpaceDN w:val="0"/>
        <w:adjustRightInd w:val="0"/>
        <w:ind w:firstLine="540"/>
        <w:jc w:val="both"/>
        <w:rPr>
          <w:rFonts w:eastAsiaTheme="minorHAnsi"/>
          <w:sz w:val="28"/>
          <w:szCs w:val="28"/>
          <w:lang w:eastAsia="en-US"/>
        </w:rPr>
      </w:pPr>
    </w:p>
    <w:p w:rsidR="003E1CC4" w:rsidRPr="00005A51" w:rsidRDefault="003E1CC4" w:rsidP="00F003CC">
      <w:pPr>
        <w:tabs>
          <w:tab w:val="left" w:pos="0"/>
        </w:tabs>
        <w:ind w:right="24"/>
        <w:jc w:val="both"/>
        <w:rPr>
          <w:sz w:val="28"/>
          <w:szCs w:val="28"/>
        </w:rPr>
      </w:pPr>
    </w:p>
    <w:p w:rsidR="00C57D42" w:rsidRPr="00005A51" w:rsidRDefault="00C57D42" w:rsidP="00F003CC">
      <w:pPr>
        <w:tabs>
          <w:tab w:val="left" w:pos="0"/>
        </w:tabs>
        <w:ind w:right="24"/>
        <w:jc w:val="both"/>
        <w:rPr>
          <w:sz w:val="28"/>
          <w:szCs w:val="28"/>
        </w:rPr>
      </w:pPr>
    </w:p>
    <w:p w:rsidR="00945038" w:rsidRPr="00005A51" w:rsidRDefault="00F2153F" w:rsidP="0094503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sz w:val="28"/>
          <w:szCs w:val="28"/>
        </w:rPr>
      </w:pPr>
      <w:r w:rsidRPr="00005A51">
        <w:rPr>
          <w:i/>
          <w:sz w:val="28"/>
          <w:szCs w:val="28"/>
        </w:rPr>
        <w:t xml:space="preserve"> </w:t>
      </w:r>
      <w:r w:rsidR="00945038" w:rsidRPr="00005A51">
        <w:rPr>
          <w:sz w:val="28"/>
          <w:szCs w:val="28"/>
        </w:rPr>
        <w:t>Приложения к настоящему информационному сообщению:</w:t>
      </w:r>
    </w:p>
    <w:p w:rsidR="00945038" w:rsidRPr="00005A51" w:rsidRDefault="00945038" w:rsidP="00945038">
      <w:pPr>
        <w:widowControl w:val="0"/>
        <w:rPr>
          <w:sz w:val="28"/>
          <w:szCs w:val="28"/>
        </w:rPr>
      </w:pPr>
    </w:p>
    <w:p w:rsidR="009C5AA9" w:rsidRPr="00005A51" w:rsidRDefault="009C5AA9" w:rsidP="00945038">
      <w:pPr>
        <w:widowControl w:val="0"/>
        <w:numPr>
          <w:ilvl w:val="0"/>
          <w:numId w:val="2"/>
        </w:numPr>
        <w:ind w:left="0" w:firstLine="0"/>
        <w:rPr>
          <w:sz w:val="28"/>
          <w:szCs w:val="28"/>
        </w:rPr>
      </w:pPr>
      <w:r w:rsidRPr="00005A51">
        <w:rPr>
          <w:sz w:val="28"/>
          <w:szCs w:val="28"/>
        </w:rPr>
        <w:t>Приложение 1 – форма заявки на участие в аукционе в электронной форме</w:t>
      </w:r>
    </w:p>
    <w:p w:rsidR="00945038" w:rsidRPr="00005A51" w:rsidRDefault="009C5AA9" w:rsidP="00945038">
      <w:pPr>
        <w:widowControl w:val="0"/>
        <w:numPr>
          <w:ilvl w:val="0"/>
          <w:numId w:val="2"/>
        </w:numPr>
        <w:ind w:left="0" w:firstLine="0"/>
        <w:rPr>
          <w:sz w:val="28"/>
          <w:szCs w:val="28"/>
        </w:rPr>
      </w:pPr>
      <w:r w:rsidRPr="00005A51">
        <w:rPr>
          <w:sz w:val="28"/>
          <w:szCs w:val="28"/>
        </w:rPr>
        <w:t xml:space="preserve"> Приложение 2 – проект договора купли-продажи</w:t>
      </w:r>
      <w:r w:rsidR="00945038" w:rsidRPr="00005A51">
        <w:rPr>
          <w:sz w:val="28"/>
          <w:szCs w:val="28"/>
        </w:rPr>
        <w:t>.</w:t>
      </w:r>
    </w:p>
    <w:p w:rsidR="003E1CC4" w:rsidRPr="00005A51" w:rsidRDefault="003E1CC4" w:rsidP="0096248B">
      <w:pPr>
        <w:jc w:val="both"/>
        <w:rPr>
          <w:i/>
          <w:sz w:val="28"/>
          <w:szCs w:val="28"/>
        </w:rPr>
      </w:pPr>
    </w:p>
    <w:p w:rsidR="003E1CC4" w:rsidRPr="00005A51" w:rsidRDefault="003E1CC4" w:rsidP="0096248B">
      <w:pPr>
        <w:jc w:val="both"/>
        <w:rPr>
          <w:i/>
          <w:sz w:val="28"/>
          <w:szCs w:val="28"/>
        </w:rPr>
      </w:pPr>
    </w:p>
    <w:p w:rsidR="003E1CC4" w:rsidRPr="00005A51" w:rsidRDefault="003E1CC4" w:rsidP="0096248B">
      <w:pPr>
        <w:jc w:val="both"/>
        <w:rPr>
          <w:i/>
          <w:sz w:val="28"/>
          <w:szCs w:val="28"/>
        </w:rPr>
      </w:pPr>
    </w:p>
    <w:p w:rsidR="003E1CC4" w:rsidRPr="00005A51" w:rsidRDefault="003E1CC4" w:rsidP="0096248B">
      <w:pPr>
        <w:jc w:val="both"/>
        <w:rPr>
          <w:i/>
          <w:sz w:val="28"/>
          <w:szCs w:val="28"/>
        </w:rPr>
      </w:pPr>
    </w:p>
    <w:p w:rsidR="00E7569C" w:rsidRPr="00005A51" w:rsidRDefault="00E7569C">
      <w:pPr>
        <w:rPr>
          <w:sz w:val="26"/>
          <w:szCs w:val="26"/>
        </w:rPr>
      </w:pPr>
    </w:p>
    <w:sectPr w:rsidR="00E7569C" w:rsidRPr="00005A51" w:rsidSect="009D727C">
      <w:pgSz w:w="11906" w:h="16838"/>
      <w:pgMar w:top="1134" w:right="567"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7D4E65"/>
    <w:multiLevelType w:val="hybridMultilevel"/>
    <w:tmpl w:val="0E3A232C"/>
    <w:lvl w:ilvl="0" w:tplc="285495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94272BF"/>
    <w:multiLevelType w:val="hybridMultilevel"/>
    <w:tmpl w:val="0FF691FC"/>
    <w:lvl w:ilvl="0" w:tplc="EB20D4AC">
      <w:start w:val="1"/>
      <w:numFmt w:val="decimal"/>
      <w:lvlText w:val="%1."/>
      <w:lvlJc w:val="left"/>
      <w:pPr>
        <w:ind w:left="5604" w:hanging="360"/>
      </w:pPr>
      <w:rPr>
        <w:rFonts w:hint="default"/>
        <w:sz w:val="24"/>
        <w:szCs w:val="24"/>
      </w:rPr>
    </w:lvl>
    <w:lvl w:ilvl="1" w:tplc="04190019" w:tentative="1">
      <w:start w:val="1"/>
      <w:numFmt w:val="lowerLetter"/>
      <w:lvlText w:val="%2."/>
      <w:lvlJc w:val="left"/>
      <w:pPr>
        <w:ind w:left="6324" w:hanging="360"/>
      </w:pPr>
    </w:lvl>
    <w:lvl w:ilvl="2" w:tplc="0419001B" w:tentative="1">
      <w:start w:val="1"/>
      <w:numFmt w:val="lowerRoman"/>
      <w:lvlText w:val="%3."/>
      <w:lvlJc w:val="right"/>
      <w:pPr>
        <w:ind w:left="7044" w:hanging="180"/>
      </w:pPr>
    </w:lvl>
    <w:lvl w:ilvl="3" w:tplc="0419000F" w:tentative="1">
      <w:start w:val="1"/>
      <w:numFmt w:val="decimal"/>
      <w:lvlText w:val="%4."/>
      <w:lvlJc w:val="left"/>
      <w:pPr>
        <w:ind w:left="7764" w:hanging="360"/>
      </w:pPr>
    </w:lvl>
    <w:lvl w:ilvl="4" w:tplc="04190019" w:tentative="1">
      <w:start w:val="1"/>
      <w:numFmt w:val="lowerLetter"/>
      <w:lvlText w:val="%5."/>
      <w:lvlJc w:val="left"/>
      <w:pPr>
        <w:ind w:left="8484" w:hanging="360"/>
      </w:pPr>
    </w:lvl>
    <w:lvl w:ilvl="5" w:tplc="0419001B" w:tentative="1">
      <w:start w:val="1"/>
      <w:numFmt w:val="lowerRoman"/>
      <w:lvlText w:val="%6."/>
      <w:lvlJc w:val="right"/>
      <w:pPr>
        <w:ind w:left="9204" w:hanging="180"/>
      </w:pPr>
    </w:lvl>
    <w:lvl w:ilvl="6" w:tplc="0419000F" w:tentative="1">
      <w:start w:val="1"/>
      <w:numFmt w:val="decimal"/>
      <w:lvlText w:val="%7."/>
      <w:lvlJc w:val="left"/>
      <w:pPr>
        <w:ind w:left="9924" w:hanging="360"/>
      </w:pPr>
    </w:lvl>
    <w:lvl w:ilvl="7" w:tplc="04190019" w:tentative="1">
      <w:start w:val="1"/>
      <w:numFmt w:val="lowerLetter"/>
      <w:lvlText w:val="%8."/>
      <w:lvlJc w:val="left"/>
      <w:pPr>
        <w:ind w:left="10644" w:hanging="360"/>
      </w:pPr>
    </w:lvl>
    <w:lvl w:ilvl="8" w:tplc="0419001B" w:tentative="1">
      <w:start w:val="1"/>
      <w:numFmt w:val="lowerRoman"/>
      <w:lvlText w:val="%9."/>
      <w:lvlJc w:val="right"/>
      <w:pPr>
        <w:ind w:left="1136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DE102E"/>
    <w:rsid w:val="00005A51"/>
    <w:rsid w:val="00016B9B"/>
    <w:rsid w:val="0003783E"/>
    <w:rsid w:val="000526B5"/>
    <w:rsid w:val="00056F0C"/>
    <w:rsid w:val="00063648"/>
    <w:rsid w:val="00063F18"/>
    <w:rsid w:val="00064399"/>
    <w:rsid w:val="0009653E"/>
    <w:rsid w:val="000A0B39"/>
    <w:rsid w:val="000B3DB3"/>
    <w:rsid w:val="000B769E"/>
    <w:rsid w:val="000D4CBB"/>
    <w:rsid w:val="000E5624"/>
    <w:rsid w:val="000F4036"/>
    <w:rsid w:val="00120FBC"/>
    <w:rsid w:val="00121C1D"/>
    <w:rsid w:val="00126564"/>
    <w:rsid w:val="001327BC"/>
    <w:rsid w:val="00132CD7"/>
    <w:rsid w:val="001403B6"/>
    <w:rsid w:val="0014447E"/>
    <w:rsid w:val="001444D8"/>
    <w:rsid w:val="001520A6"/>
    <w:rsid w:val="00162D2F"/>
    <w:rsid w:val="00164FC5"/>
    <w:rsid w:val="0017144B"/>
    <w:rsid w:val="00173525"/>
    <w:rsid w:val="00180EC7"/>
    <w:rsid w:val="001872AD"/>
    <w:rsid w:val="00190335"/>
    <w:rsid w:val="001A0912"/>
    <w:rsid w:val="001A4F1C"/>
    <w:rsid w:val="001B2290"/>
    <w:rsid w:val="001B5547"/>
    <w:rsid w:val="001C51AE"/>
    <w:rsid w:val="001D6655"/>
    <w:rsid w:val="001E0626"/>
    <w:rsid w:val="001E29A3"/>
    <w:rsid w:val="001E4839"/>
    <w:rsid w:val="001E7719"/>
    <w:rsid w:val="001E773A"/>
    <w:rsid w:val="001F0003"/>
    <w:rsid w:val="001F167C"/>
    <w:rsid w:val="001F1FA6"/>
    <w:rsid w:val="001F2548"/>
    <w:rsid w:val="001F4FD9"/>
    <w:rsid w:val="0020205E"/>
    <w:rsid w:val="00212773"/>
    <w:rsid w:val="00214252"/>
    <w:rsid w:val="0021679B"/>
    <w:rsid w:val="00217712"/>
    <w:rsid w:val="002239A8"/>
    <w:rsid w:val="002276C9"/>
    <w:rsid w:val="00232CF7"/>
    <w:rsid w:val="00242DCE"/>
    <w:rsid w:val="002456BD"/>
    <w:rsid w:val="00260E1D"/>
    <w:rsid w:val="00265F8B"/>
    <w:rsid w:val="002849FB"/>
    <w:rsid w:val="00286A77"/>
    <w:rsid w:val="00291141"/>
    <w:rsid w:val="0029199A"/>
    <w:rsid w:val="00291E95"/>
    <w:rsid w:val="00296CCB"/>
    <w:rsid w:val="002A3BBD"/>
    <w:rsid w:val="002A5624"/>
    <w:rsid w:val="002B391A"/>
    <w:rsid w:val="002B42AA"/>
    <w:rsid w:val="002C5B06"/>
    <w:rsid w:val="002F655D"/>
    <w:rsid w:val="0030231B"/>
    <w:rsid w:val="00304EE6"/>
    <w:rsid w:val="003066A9"/>
    <w:rsid w:val="00307C5C"/>
    <w:rsid w:val="00315D97"/>
    <w:rsid w:val="003173AA"/>
    <w:rsid w:val="00317666"/>
    <w:rsid w:val="0033205E"/>
    <w:rsid w:val="0033339B"/>
    <w:rsid w:val="00333D13"/>
    <w:rsid w:val="003436A3"/>
    <w:rsid w:val="003440F6"/>
    <w:rsid w:val="00346077"/>
    <w:rsid w:val="003478EA"/>
    <w:rsid w:val="00354246"/>
    <w:rsid w:val="00355809"/>
    <w:rsid w:val="00356A9D"/>
    <w:rsid w:val="00363900"/>
    <w:rsid w:val="003819CE"/>
    <w:rsid w:val="00397FA9"/>
    <w:rsid w:val="003A2337"/>
    <w:rsid w:val="003A44E1"/>
    <w:rsid w:val="003A488E"/>
    <w:rsid w:val="003B14EE"/>
    <w:rsid w:val="003C0D65"/>
    <w:rsid w:val="003C37C9"/>
    <w:rsid w:val="003D22D3"/>
    <w:rsid w:val="003D3210"/>
    <w:rsid w:val="003E1CC4"/>
    <w:rsid w:val="003E4566"/>
    <w:rsid w:val="003E4FEF"/>
    <w:rsid w:val="003E6158"/>
    <w:rsid w:val="00400B36"/>
    <w:rsid w:val="00404BC9"/>
    <w:rsid w:val="00407B4F"/>
    <w:rsid w:val="00417376"/>
    <w:rsid w:val="004216C4"/>
    <w:rsid w:val="00425CED"/>
    <w:rsid w:val="00426A21"/>
    <w:rsid w:val="00430B09"/>
    <w:rsid w:val="00444202"/>
    <w:rsid w:val="00446DDB"/>
    <w:rsid w:val="004501DC"/>
    <w:rsid w:val="00450850"/>
    <w:rsid w:val="00480ED7"/>
    <w:rsid w:val="0048191C"/>
    <w:rsid w:val="00482DB8"/>
    <w:rsid w:val="00492E76"/>
    <w:rsid w:val="0049324F"/>
    <w:rsid w:val="004A2074"/>
    <w:rsid w:val="004A4358"/>
    <w:rsid w:val="004A4805"/>
    <w:rsid w:val="004B0B9D"/>
    <w:rsid w:val="004B5C95"/>
    <w:rsid w:val="004C25ED"/>
    <w:rsid w:val="004C379F"/>
    <w:rsid w:val="004E1F06"/>
    <w:rsid w:val="004E5011"/>
    <w:rsid w:val="004E68B6"/>
    <w:rsid w:val="004E6A7B"/>
    <w:rsid w:val="004F7796"/>
    <w:rsid w:val="005007FC"/>
    <w:rsid w:val="005033BA"/>
    <w:rsid w:val="0050462D"/>
    <w:rsid w:val="005052D7"/>
    <w:rsid w:val="00522587"/>
    <w:rsid w:val="005328DF"/>
    <w:rsid w:val="00533650"/>
    <w:rsid w:val="00541B30"/>
    <w:rsid w:val="00544939"/>
    <w:rsid w:val="00554A7C"/>
    <w:rsid w:val="0055590E"/>
    <w:rsid w:val="0055600D"/>
    <w:rsid w:val="00561C8A"/>
    <w:rsid w:val="00565530"/>
    <w:rsid w:val="00581244"/>
    <w:rsid w:val="00585B44"/>
    <w:rsid w:val="00590546"/>
    <w:rsid w:val="00595BCF"/>
    <w:rsid w:val="00596454"/>
    <w:rsid w:val="005A1B46"/>
    <w:rsid w:val="005A2DC6"/>
    <w:rsid w:val="005A48EF"/>
    <w:rsid w:val="005A4A27"/>
    <w:rsid w:val="005B6286"/>
    <w:rsid w:val="005C39A4"/>
    <w:rsid w:val="005E27BC"/>
    <w:rsid w:val="005E49FB"/>
    <w:rsid w:val="005F1C8B"/>
    <w:rsid w:val="005F5E27"/>
    <w:rsid w:val="005F76B5"/>
    <w:rsid w:val="006002AB"/>
    <w:rsid w:val="0060349C"/>
    <w:rsid w:val="006103B5"/>
    <w:rsid w:val="0062500E"/>
    <w:rsid w:val="00633182"/>
    <w:rsid w:val="00636111"/>
    <w:rsid w:val="00641611"/>
    <w:rsid w:val="00643BD2"/>
    <w:rsid w:val="00646681"/>
    <w:rsid w:val="00646880"/>
    <w:rsid w:val="00651CF9"/>
    <w:rsid w:val="00655E52"/>
    <w:rsid w:val="00672C9A"/>
    <w:rsid w:val="00675C39"/>
    <w:rsid w:val="0067633B"/>
    <w:rsid w:val="006765B8"/>
    <w:rsid w:val="00682F01"/>
    <w:rsid w:val="0068521F"/>
    <w:rsid w:val="006B66B9"/>
    <w:rsid w:val="006C31CE"/>
    <w:rsid w:val="006C34E6"/>
    <w:rsid w:val="006D760D"/>
    <w:rsid w:val="006E0BE8"/>
    <w:rsid w:val="006F2306"/>
    <w:rsid w:val="006F6853"/>
    <w:rsid w:val="00703B20"/>
    <w:rsid w:val="007040FB"/>
    <w:rsid w:val="0071171D"/>
    <w:rsid w:val="007167F1"/>
    <w:rsid w:val="0072269A"/>
    <w:rsid w:val="00722C2D"/>
    <w:rsid w:val="00736EA0"/>
    <w:rsid w:val="0075749B"/>
    <w:rsid w:val="00763260"/>
    <w:rsid w:val="00764BFB"/>
    <w:rsid w:val="00767E5A"/>
    <w:rsid w:val="00775F5C"/>
    <w:rsid w:val="00784EE1"/>
    <w:rsid w:val="00797117"/>
    <w:rsid w:val="00797FE2"/>
    <w:rsid w:val="007A3FEE"/>
    <w:rsid w:val="007A7B3E"/>
    <w:rsid w:val="007B74C8"/>
    <w:rsid w:val="007D7A80"/>
    <w:rsid w:val="007E1A3E"/>
    <w:rsid w:val="007F615B"/>
    <w:rsid w:val="007F71E8"/>
    <w:rsid w:val="008000F3"/>
    <w:rsid w:val="00800B3B"/>
    <w:rsid w:val="0080744B"/>
    <w:rsid w:val="0083039C"/>
    <w:rsid w:val="00840BCA"/>
    <w:rsid w:val="008479E4"/>
    <w:rsid w:val="00851381"/>
    <w:rsid w:val="008577B1"/>
    <w:rsid w:val="00875E6C"/>
    <w:rsid w:val="008804A6"/>
    <w:rsid w:val="00884CE1"/>
    <w:rsid w:val="0088665C"/>
    <w:rsid w:val="00893B32"/>
    <w:rsid w:val="00895F78"/>
    <w:rsid w:val="008A3082"/>
    <w:rsid w:val="008B755B"/>
    <w:rsid w:val="008D0854"/>
    <w:rsid w:val="008D0C94"/>
    <w:rsid w:val="008D4EAD"/>
    <w:rsid w:val="008D66AB"/>
    <w:rsid w:val="008E100A"/>
    <w:rsid w:val="008F4240"/>
    <w:rsid w:val="008F55FA"/>
    <w:rsid w:val="008F7C4E"/>
    <w:rsid w:val="00910A88"/>
    <w:rsid w:val="009114BA"/>
    <w:rsid w:val="009276DA"/>
    <w:rsid w:val="00941B9D"/>
    <w:rsid w:val="0094307B"/>
    <w:rsid w:val="0094480D"/>
    <w:rsid w:val="00945038"/>
    <w:rsid w:val="009454CD"/>
    <w:rsid w:val="00950687"/>
    <w:rsid w:val="00953D4C"/>
    <w:rsid w:val="0096248B"/>
    <w:rsid w:val="00962F85"/>
    <w:rsid w:val="00963147"/>
    <w:rsid w:val="00967726"/>
    <w:rsid w:val="00972786"/>
    <w:rsid w:val="00980610"/>
    <w:rsid w:val="0098189A"/>
    <w:rsid w:val="009916F0"/>
    <w:rsid w:val="00994657"/>
    <w:rsid w:val="009A0759"/>
    <w:rsid w:val="009B3DC5"/>
    <w:rsid w:val="009B41A7"/>
    <w:rsid w:val="009C3D24"/>
    <w:rsid w:val="009C5AA9"/>
    <w:rsid w:val="009D00DA"/>
    <w:rsid w:val="009D0753"/>
    <w:rsid w:val="009D727C"/>
    <w:rsid w:val="009E247E"/>
    <w:rsid w:val="009F1373"/>
    <w:rsid w:val="009F27E1"/>
    <w:rsid w:val="009F5947"/>
    <w:rsid w:val="009F78D0"/>
    <w:rsid w:val="00A01CA2"/>
    <w:rsid w:val="00A02124"/>
    <w:rsid w:val="00A034B9"/>
    <w:rsid w:val="00A03B17"/>
    <w:rsid w:val="00A046DE"/>
    <w:rsid w:val="00A1130E"/>
    <w:rsid w:val="00A14529"/>
    <w:rsid w:val="00A14640"/>
    <w:rsid w:val="00A16F40"/>
    <w:rsid w:val="00A259D4"/>
    <w:rsid w:val="00A36CC3"/>
    <w:rsid w:val="00A4130B"/>
    <w:rsid w:val="00A47BD6"/>
    <w:rsid w:val="00A53BE0"/>
    <w:rsid w:val="00A63D7B"/>
    <w:rsid w:val="00A670CE"/>
    <w:rsid w:val="00A77611"/>
    <w:rsid w:val="00A8698A"/>
    <w:rsid w:val="00A9740D"/>
    <w:rsid w:val="00AA05D0"/>
    <w:rsid w:val="00AA7106"/>
    <w:rsid w:val="00AA7197"/>
    <w:rsid w:val="00AB3E59"/>
    <w:rsid w:val="00AB51FD"/>
    <w:rsid w:val="00AB5A20"/>
    <w:rsid w:val="00AC0665"/>
    <w:rsid w:val="00AD229B"/>
    <w:rsid w:val="00AE5B71"/>
    <w:rsid w:val="00AF01EF"/>
    <w:rsid w:val="00AF1146"/>
    <w:rsid w:val="00AF5518"/>
    <w:rsid w:val="00AF58DA"/>
    <w:rsid w:val="00B02AC9"/>
    <w:rsid w:val="00B10AD8"/>
    <w:rsid w:val="00B10F8F"/>
    <w:rsid w:val="00B12EF5"/>
    <w:rsid w:val="00B20318"/>
    <w:rsid w:val="00B248CB"/>
    <w:rsid w:val="00B345B3"/>
    <w:rsid w:val="00B361F2"/>
    <w:rsid w:val="00B37E7A"/>
    <w:rsid w:val="00B42BE4"/>
    <w:rsid w:val="00B4399C"/>
    <w:rsid w:val="00B5071F"/>
    <w:rsid w:val="00B563B0"/>
    <w:rsid w:val="00B6496F"/>
    <w:rsid w:val="00B76977"/>
    <w:rsid w:val="00B876D1"/>
    <w:rsid w:val="00B95EBB"/>
    <w:rsid w:val="00BB141C"/>
    <w:rsid w:val="00BC5C4A"/>
    <w:rsid w:val="00BE096A"/>
    <w:rsid w:val="00BE68B0"/>
    <w:rsid w:val="00BF000E"/>
    <w:rsid w:val="00BF24B2"/>
    <w:rsid w:val="00BF293E"/>
    <w:rsid w:val="00BF59E5"/>
    <w:rsid w:val="00C0534F"/>
    <w:rsid w:val="00C060CA"/>
    <w:rsid w:val="00C120A6"/>
    <w:rsid w:val="00C13BFF"/>
    <w:rsid w:val="00C2096E"/>
    <w:rsid w:val="00C2163E"/>
    <w:rsid w:val="00C23176"/>
    <w:rsid w:val="00C2434D"/>
    <w:rsid w:val="00C258E9"/>
    <w:rsid w:val="00C26747"/>
    <w:rsid w:val="00C27D84"/>
    <w:rsid w:val="00C41AA5"/>
    <w:rsid w:val="00C421BB"/>
    <w:rsid w:val="00C43CCA"/>
    <w:rsid w:val="00C456D5"/>
    <w:rsid w:val="00C46753"/>
    <w:rsid w:val="00C52D83"/>
    <w:rsid w:val="00C541A2"/>
    <w:rsid w:val="00C55BE2"/>
    <w:rsid w:val="00C55ECA"/>
    <w:rsid w:val="00C57D42"/>
    <w:rsid w:val="00C842D9"/>
    <w:rsid w:val="00C850CF"/>
    <w:rsid w:val="00C92FE4"/>
    <w:rsid w:val="00C97EB2"/>
    <w:rsid w:val="00CA0AF4"/>
    <w:rsid w:val="00CC2086"/>
    <w:rsid w:val="00CC3CFA"/>
    <w:rsid w:val="00CC5942"/>
    <w:rsid w:val="00CD39F7"/>
    <w:rsid w:val="00CE2904"/>
    <w:rsid w:val="00CE2CC5"/>
    <w:rsid w:val="00CE6911"/>
    <w:rsid w:val="00CF1303"/>
    <w:rsid w:val="00CF196D"/>
    <w:rsid w:val="00CF2574"/>
    <w:rsid w:val="00CF326C"/>
    <w:rsid w:val="00CF4E4D"/>
    <w:rsid w:val="00CF5AFD"/>
    <w:rsid w:val="00CF7482"/>
    <w:rsid w:val="00D0278C"/>
    <w:rsid w:val="00D04DAA"/>
    <w:rsid w:val="00D15226"/>
    <w:rsid w:val="00D16960"/>
    <w:rsid w:val="00D22DE2"/>
    <w:rsid w:val="00D27AC7"/>
    <w:rsid w:val="00D3621D"/>
    <w:rsid w:val="00D37CC5"/>
    <w:rsid w:val="00D41324"/>
    <w:rsid w:val="00D5637D"/>
    <w:rsid w:val="00D61066"/>
    <w:rsid w:val="00D622ED"/>
    <w:rsid w:val="00D71EBC"/>
    <w:rsid w:val="00D73D04"/>
    <w:rsid w:val="00D74AA3"/>
    <w:rsid w:val="00D752CF"/>
    <w:rsid w:val="00D81B12"/>
    <w:rsid w:val="00D850F6"/>
    <w:rsid w:val="00D85602"/>
    <w:rsid w:val="00D92828"/>
    <w:rsid w:val="00DA011D"/>
    <w:rsid w:val="00DA5C2D"/>
    <w:rsid w:val="00DB0496"/>
    <w:rsid w:val="00DB38F3"/>
    <w:rsid w:val="00DC38A9"/>
    <w:rsid w:val="00DC4FD6"/>
    <w:rsid w:val="00DC58F0"/>
    <w:rsid w:val="00DE102E"/>
    <w:rsid w:val="00DE65AE"/>
    <w:rsid w:val="00DF189F"/>
    <w:rsid w:val="00DF4CBE"/>
    <w:rsid w:val="00E0701C"/>
    <w:rsid w:val="00E07CE7"/>
    <w:rsid w:val="00E13653"/>
    <w:rsid w:val="00E13E67"/>
    <w:rsid w:val="00E16F08"/>
    <w:rsid w:val="00E273B6"/>
    <w:rsid w:val="00E35DA7"/>
    <w:rsid w:val="00E52D0B"/>
    <w:rsid w:val="00E607B5"/>
    <w:rsid w:val="00E62C09"/>
    <w:rsid w:val="00E67CD7"/>
    <w:rsid w:val="00E7569C"/>
    <w:rsid w:val="00E75EC9"/>
    <w:rsid w:val="00E771CB"/>
    <w:rsid w:val="00E828A4"/>
    <w:rsid w:val="00E86E72"/>
    <w:rsid w:val="00E9476F"/>
    <w:rsid w:val="00EA117D"/>
    <w:rsid w:val="00EA1954"/>
    <w:rsid w:val="00EA2960"/>
    <w:rsid w:val="00EA5AB2"/>
    <w:rsid w:val="00EB05A8"/>
    <w:rsid w:val="00EB169F"/>
    <w:rsid w:val="00EB6FF3"/>
    <w:rsid w:val="00EC098A"/>
    <w:rsid w:val="00ED1572"/>
    <w:rsid w:val="00ED31F4"/>
    <w:rsid w:val="00EE294A"/>
    <w:rsid w:val="00EE4C98"/>
    <w:rsid w:val="00EF70DF"/>
    <w:rsid w:val="00F003CC"/>
    <w:rsid w:val="00F0474F"/>
    <w:rsid w:val="00F1489B"/>
    <w:rsid w:val="00F15E38"/>
    <w:rsid w:val="00F2153F"/>
    <w:rsid w:val="00F37C60"/>
    <w:rsid w:val="00F4331F"/>
    <w:rsid w:val="00F53AE8"/>
    <w:rsid w:val="00F61640"/>
    <w:rsid w:val="00F73261"/>
    <w:rsid w:val="00F747E2"/>
    <w:rsid w:val="00F80582"/>
    <w:rsid w:val="00F8774D"/>
    <w:rsid w:val="00FA63B0"/>
    <w:rsid w:val="00FB6A6C"/>
    <w:rsid w:val="00FC33C7"/>
    <w:rsid w:val="00FC488E"/>
    <w:rsid w:val="00FC5722"/>
    <w:rsid w:val="00FC7801"/>
    <w:rsid w:val="00FD0920"/>
    <w:rsid w:val="00FD4401"/>
    <w:rsid w:val="00FE35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C95"/>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unhideWhenUsed/>
    <w:qFormat/>
    <w:rsid w:val="00DA011D"/>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андарт1"/>
    <w:basedOn w:val="a3"/>
    <w:uiPriority w:val="99"/>
    <w:rsid w:val="00DE102E"/>
    <w:pPr>
      <w:suppressAutoHyphens/>
      <w:spacing w:before="120"/>
      <w:ind w:left="0" w:firstLine="709"/>
      <w:jc w:val="both"/>
    </w:pPr>
    <w:rPr>
      <w:sz w:val="28"/>
    </w:rPr>
  </w:style>
  <w:style w:type="paragraph" w:styleId="a4">
    <w:name w:val="Body Text Indent"/>
    <w:basedOn w:val="a"/>
    <w:link w:val="a5"/>
    <w:uiPriority w:val="99"/>
    <w:rsid w:val="00DE102E"/>
    <w:pPr>
      <w:spacing w:line="360" w:lineRule="auto"/>
      <w:ind w:left="720" w:firstLine="131"/>
      <w:jc w:val="both"/>
    </w:pPr>
    <w:rPr>
      <w:sz w:val="24"/>
    </w:rPr>
  </w:style>
  <w:style w:type="character" w:customStyle="1" w:styleId="a5">
    <w:name w:val="Основной текст с отступом Знак"/>
    <w:basedOn w:val="a0"/>
    <w:link w:val="a4"/>
    <w:uiPriority w:val="99"/>
    <w:rsid w:val="00DE102E"/>
    <w:rPr>
      <w:rFonts w:ascii="Times New Roman" w:eastAsia="Times New Roman" w:hAnsi="Times New Roman" w:cs="Times New Roman"/>
      <w:sz w:val="24"/>
      <w:szCs w:val="20"/>
      <w:lang w:eastAsia="ru-RU"/>
    </w:rPr>
  </w:style>
  <w:style w:type="paragraph" w:styleId="a3">
    <w:name w:val="Normal Indent"/>
    <w:basedOn w:val="a"/>
    <w:uiPriority w:val="99"/>
    <w:semiHidden/>
    <w:unhideWhenUsed/>
    <w:rsid w:val="00DE102E"/>
    <w:pPr>
      <w:ind w:left="708"/>
    </w:pPr>
  </w:style>
  <w:style w:type="paragraph" w:customStyle="1" w:styleId="ConsPlusNormal">
    <w:name w:val="ConsPlusNormal"/>
    <w:rsid w:val="00D928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6">
    <w:name w:val="Hyperlink"/>
    <w:basedOn w:val="a0"/>
    <w:uiPriority w:val="99"/>
    <w:unhideWhenUsed/>
    <w:rsid w:val="00426A21"/>
    <w:rPr>
      <w:color w:val="0000FF" w:themeColor="hyperlink"/>
      <w:u w:val="single"/>
    </w:rPr>
  </w:style>
  <w:style w:type="paragraph" w:customStyle="1" w:styleId="s1">
    <w:name w:val="s_1"/>
    <w:basedOn w:val="a"/>
    <w:rsid w:val="00E607B5"/>
    <w:pPr>
      <w:spacing w:before="100" w:beforeAutospacing="1" w:after="100" w:afterAutospacing="1"/>
    </w:pPr>
    <w:rPr>
      <w:sz w:val="24"/>
      <w:szCs w:val="24"/>
    </w:rPr>
  </w:style>
  <w:style w:type="paragraph" w:customStyle="1" w:styleId="s22">
    <w:name w:val="s_22"/>
    <w:basedOn w:val="a"/>
    <w:rsid w:val="00E607B5"/>
    <w:pPr>
      <w:spacing w:before="100" w:beforeAutospacing="1" w:after="100" w:afterAutospacing="1"/>
    </w:pPr>
    <w:rPr>
      <w:sz w:val="24"/>
      <w:szCs w:val="24"/>
    </w:rPr>
  </w:style>
  <w:style w:type="paragraph" w:styleId="a7">
    <w:name w:val="Balloon Text"/>
    <w:basedOn w:val="a"/>
    <w:link w:val="a8"/>
    <w:uiPriority w:val="99"/>
    <w:semiHidden/>
    <w:unhideWhenUsed/>
    <w:rsid w:val="00BF24B2"/>
    <w:rPr>
      <w:rFonts w:ascii="Segoe UI" w:hAnsi="Segoe UI" w:cs="Segoe UI"/>
      <w:sz w:val="18"/>
      <w:szCs w:val="18"/>
    </w:rPr>
  </w:style>
  <w:style w:type="character" w:customStyle="1" w:styleId="a8">
    <w:name w:val="Текст выноски Знак"/>
    <w:basedOn w:val="a0"/>
    <w:link w:val="a7"/>
    <w:uiPriority w:val="99"/>
    <w:semiHidden/>
    <w:rsid w:val="00BF24B2"/>
    <w:rPr>
      <w:rFonts w:ascii="Segoe UI" w:eastAsia="Times New Roman" w:hAnsi="Segoe UI" w:cs="Segoe UI"/>
      <w:sz w:val="18"/>
      <w:szCs w:val="18"/>
      <w:lang w:eastAsia="ru-RU"/>
    </w:rPr>
  </w:style>
  <w:style w:type="paragraph" w:customStyle="1" w:styleId="western">
    <w:name w:val="western"/>
    <w:basedOn w:val="a"/>
    <w:uiPriority w:val="99"/>
    <w:rsid w:val="00217712"/>
    <w:pPr>
      <w:spacing w:before="100" w:beforeAutospacing="1" w:after="100" w:afterAutospacing="1"/>
    </w:pPr>
    <w:rPr>
      <w:rFonts w:eastAsia="Calibri"/>
      <w:sz w:val="24"/>
      <w:szCs w:val="24"/>
    </w:rPr>
  </w:style>
  <w:style w:type="paragraph" w:styleId="a9">
    <w:name w:val="Normal (Web)"/>
    <w:basedOn w:val="a"/>
    <w:link w:val="aa"/>
    <w:uiPriority w:val="99"/>
    <w:rsid w:val="009F1373"/>
    <w:pPr>
      <w:spacing w:before="100" w:beforeAutospacing="1" w:after="100" w:afterAutospacing="1"/>
    </w:pPr>
    <w:rPr>
      <w:rFonts w:eastAsia="Calibri"/>
      <w:sz w:val="24"/>
      <w:szCs w:val="24"/>
    </w:rPr>
  </w:style>
  <w:style w:type="character" w:customStyle="1" w:styleId="aa">
    <w:name w:val="Обычный (веб) Знак"/>
    <w:basedOn w:val="a0"/>
    <w:link w:val="a9"/>
    <w:uiPriority w:val="99"/>
    <w:locked/>
    <w:rsid w:val="009F1373"/>
    <w:rPr>
      <w:rFonts w:ascii="Times New Roman" w:eastAsia="Calibri" w:hAnsi="Times New Roman" w:cs="Times New Roman"/>
      <w:sz w:val="24"/>
      <w:szCs w:val="24"/>
      <w:lang w:eastAsia="ru-RU"/>
    </w:rPr>
  </w:style>
  <w:style w:type="paragraph" w:customStyle="1" w:styleId="10">
    <w:name w:val="Абзац списка1"/>
    <w:basedOn w:val="a"/>
    <w:rsid w:val="00A259D4"/>
    <w:pPr>
      <w:ind w:left="720"/>
      <w:contextualSpacing/>
    </w:pPr>
    <w:rPr>
      <w:rFonts w:eastAsia="Calibri"/>
      <w:sz w:val="24"/>
      <w:szCs w:val="24"/>
    </w:rPr>
  </w:style>
  <w:style w:type="character" w:customStyle="1" w:styleId="50">
    <w:name w:val="Заголовок 5 Знак"/>
    <w:basedOn w:val="a0"/>
    <w:link w:val="5"/>
    <w:rsid w:val="00DA011D"/>
    <w:rPr>
      <w:rFonts w:ascii="Calibri" w:eastAsia="Times New Roman" w:hAnsi="Calibri" w:cs="Times New Roman"/>
      <w:b/>
      <w:bCs/>
      <w:i/>
      <w:iCs/>
      <w:sz w:val="26"/>
      <w:szCs w:val="26"/>
      <w:lang w:eastAsia="ru-RU"/>
    </w:rPr>
  </w:style>
  <w:style w:type="character" w:customStyle="1" w:styleId="FontStyle29">
    <w:name w:val="Font Style29"/>
    <w:uiPriority w:val="99"/>
    <w:rsid w:val="00DA011D"/>
    <w:rPr>
      <w:rFonts w:ascii="Times New Roman" w:hAnsi="Times New Roman" w:cs="Times New Roman"/>
      <w:color w:val="000000"/>
      <w:sz w:val="20"/>
      <w:szCs w:val="20"/>
    </w:rPr>
  </w:style>
  <w:style w:type="character" w:customStyle="1" w:styleId="FontStyle46">
    <w:name w:val="Font Style46"/>
    <w:rsid w:val="00DA011D"/>
    <w:rPr>
      <w:rFonts w:ascii="Times New Roman" w:hAnsi="Times New Roman"/>
      <w:color w:val="000000"/>
      <w:spacing w:val="20"/>
      <w:sz w:val="20"/>
    </w:rPr>
  </w:style>
</w:styles>
</file>

<file path=word/webSettings.xml><?xml version="1.0" encoding="utf-8"?>
<w:webSettings xmlns:r="http://schemas.openxmlformats.org/officeDocument/2006/relationships" xmlns:w="http://schemas.openxmlformats.org/wordprocessingml/2006/main">
  <w:divs>
    <w:div w:id="1304888551">
      <w:bodyDiv w:val="1"/>
      <w:marLeft w:val="0"/>
      <w:marRight w:val="0"/>
      <w:marTop w:val="0"/>
      <w:marBottom w:val="0"/>
      <w:divBdr>
        <w:top w:val="none" w:sz="0" w:space="0" w:color="auto"/>
        <w:left w:val="none" w:sz="0" w:space="0" w:color="auto"/>
        <w:bottom w:val="none" w:sz="0" w:space="0" w:color="auto"/>
        <w:right w:val="none" w:sz="0" w:space="0" w:color="auto"/>
      </w:divBdr>
      <w:divsChild>
        <w:div w:id="216552546">
          <w:marLeft w:val="0"/>
          <w:marRight w:val="0"/>
          <w:marTop w:val="0"/>
          <w:marBottom w:val="0"/>
          <w:divBdr>
            <w:top w:val="none" w:sz="0" w:space="0" w:color="auto"/>
            <w:left w:val="none" w:sz="0" w:space="0" w:color="auto"/>
            <w:bottom w:val="none" w:sz="0" w:space="0" w:color="auto"/>
            <w:right w:val="none" w:sz="0" w:space="0" w:color="auto"/>
          </w:divBdr>
          <w:divsChild>
            <w:div w:id="1444839363">
              <w:marLeft w:val="0"/>
              <w:marRight w:val="0"/>
              <w:marTop w:val="0"/>
              <w:marBottom w:val="0"/>
              <w:divBdr>
                <w:top w:val="none" w:sz="0" w:space="0" w:color="auto"/>
                <w:left w:val="none" w:sz="0" w:space="0" w:color="auto"/>
                <w:bottom w:val="none" w:sz="0" w:space="0" w:color="auto"/>
                <w:right w:val="none" w:sz="0" w:space="0" w:color="auto"/>
              </w:divBdr>
            </w:div>
          </w:divsChild>
        </w:div>
        <w:div w:id="2138327486">
          <w:marLeft w:val="0"/>
          <w:marRight w:val="0"/>
          <w:marTop w:val="0"/>
          <w:marBottom w:val="0"/>
          <w:divBdr>
            <w:top w:val="none" w:sz="0" w:space="0" w:color="auto"/>
            <w:left w:val="none" w:sz="0" w:space="0" w:color="auto"/>
            <w:bottom w:val="none" w:sz="0" w:space="0" w:color="auto"/>
            <w:right w:val="none" w:sz="0" w:space="0" w:color="auto"/>
          </w:divBdr>
          <w:divsChild>
            <w:div w:id="1497456793">
              <w:marLeft w:val="0"/>
              <w:marRight w:val="0"/>
              <w:marTop w:val="0"/>
              <w:marBottom w:val="0"/>
              <w:divBdr>
                <w:top w:val="none" w:sz="0" w:space="0" w:color="auto"/>
                <w:left w:val="none" w:sz="0" w:space="0" w:color="auto"/>
                <w:bottom w:val="none" w:sz="0" w:space="0" w:color="auto"/>
                <w:right w:val="none" w:sz="0" w:space="0" w:color="auto"/>
              </w:divBdr>
            </w:div>
          </w:divsChild>
        </w:div>
        <w:div w:id="1643194607">
          <w:marLeft w:val="0"/>
          <w:marRight w:val="0"/>
          <w:marTop w:val="0"/>
          <w:marBottom w:val="0"/>
          <w:divBdr>
            <w:top w:val="none" w:sz="0" w:space="0" w:color="auto"/>
            <w:left w:val="none" w:sz="0" w:space="0" w:color="auto"/>
            <w:bottom w:val="none" w:sz="0" w:space="0" w:color="auto"/>
            <w:right w:val="none" w:sz="0" w:space="0" w:color="auto"/>
          </w:divBdr>
          <w:divsChild>
            <w:div w:id="326597593">
              <w:marLeft w:val="0"/>
              <w:marRight w:val="0"/>
              <w:marTop w:val="0"/>
              <w:marBottom w:val="0"/>
              <w:divBdr>
                <w:top w:val="none" w:sz="0" w:space="0" w:color="auto"/>
                <w:left w:val="none" w:sz="0" w:space="0" w:color="auto"/>
                <w:bottom w:val="none" w:sz="0" w:space="0" w:color="auto"/>
                <w:right w:val="none" w:sz="0" w:space="0" w:color="auto"/>
              </w:divBdr>
            </w:div>
          </w:divsChild>
        </w:div>
        <w:div w:id="398746875">
          <w:marLeft w:val="0"/>
          <w:marRight w:val="0"/>
          <w:marTop w:val="0"/>
          <w:marBottom w:val="0"/>
          <w:divBdr>
            <w:top w:val="none" w:sz="0" w:space="0" w:color="auto"/>
            <w:left w:val="none" w:sz="0" w:space="0" w:color="auto"/>
            <w:bottom w:val="none" w:sz="0" w:space="0" w:color="auto"/>
            <w:right w:val="none" w:sz="0" w:space="0" w:color="auto"/>
          </w:divBdr>
          <w:divsChild>
            <w:div w:id="1894122373">
              <w:marLeft w:val="0"/>
              <w:marRight w:val="0"/>
              <w:marTop w:val="0"/>
              <w:marBottom w:val="0"/>
              <w:divBdr>
                <w:top w:val="none" w:sz="0" w:space="0" w:color="auto"/>
                <w:left w:val="none" w:sz="0" w:space="0" w:color="auto"/>
                <w:bottom w:val="none" w:sz="0" w:space="0" w:color="auto"/>
                <w:right w:val="none" w:sz="0" w:space="0" w:color="auto"/>
              </w:divBdr>
            </w:div>
          </w:divsChild>
        </w:div>
        <w:div w:id="1375235912">
          <w:marLeft w:val="0"/>
          <w:marRight w:val="0"/>
          <w:marTop w:val="0"/>
          <w:marBottom w:val="0"/>
          <w:divBdr>
            <w:top w:val="none" w:sz="0" w:space="0" w:color="auto"/>
            <w:left w:val="none" w:sz="0" w:space="0" w:color="auto"/>
            <w:bottom w:val="none" w:sz="0" w:space="0" w:color="auto"/>
            <w:right w:val="none" w:sz="0" w:space="0" w:color="auto"/>
          </w:divBdr>
          <w:divsChild>
            <w:div w:id="235481343">
              <w:marLeft w:val="0"/>
              <w:marRight w:val="0"/>
              <w:marTop w:val="0"/>
              <w:marBottom w:val="0"/>
              <w:divBdr>
                <w:top w:val="none" w:sz="0" w:space="0" w:color="auto"/>
                <w:left w:val="none" w:sz="0" w:space="0" w:color="auto"/>
                <w:bottom w:val="none" w:sz="0" w:space="0" w:color="auto"/>
                <w:right w:val="none" w:sz="0" w:space="0" w:color="auto"/>
              </w:divBdr>
            </w:div>
          </w:divsChild>
        </w:div>
        <w:div w:id="758673534">
          <w:marLeft w:val="0"/>
          <w:marRight w:val="0"/>
          <w:marTop w:val="0"/>
          <w:marBottom w:val="0"/>
          <w:divBdr>
            <w:top w:val="none" w:sz="0" w:space="0" w:color="auto"/>
            <w:left w:val="none" w:sz="0" w:space="0" w:color="auto"/>
            <w:bottom w:val="none" w:sz="0" w:space="0" w:color="auto"/>
            <w:right w:val="none" w:sz="0" w:space="0" w:color="auto"/>
          </w:divBdr>
          <w:divsChild>
            <w:div w:id="1219050161">
              <w:marLeft w:val="0"/>
              <w:marRight w:val="0"/>
              <w:marTop w:val="0"/>
              <w:marBottom w:val="0"/>
              <w:divBdr>
                <w:top w:val="none" w:sz="0" w:space="0" w:color="auto"/>
                <w:left w:val="none" w:sz="0" w:space="0" w:color="auto"/>
                <w:bottom w:val="none" w:sz="0" w:space="0" w:color="auto"/>
                <w:right w:val="none" w:sz="0" w:space="0" w:color="auto"/>
              </w:divBdr>
            </w:div>
          </w:divsChild>
        </w:div>
        <w:div w:id="1431393300">
          <w:marLeft w:val="0"/>
          <w:marRight w:val="0"/>
          <w:marTop w:val="0"/>
          <w:marBottom w:val="0"/>
          <w:divBdr>
            <w:top w:val="none" w:sz="0" w:space="0" w:color="auto"/>
            <w:left w:val="none" w:sz="0" w:space="0" w:color="auto"/>
            <w:bottom w:val="none" w:sz="0" w:space="0" w:color="auto"/>
            <w:right w:val="none" w:sz="0" w:space="0" w:color="auto"/>
          </w:divBdr>
          <w:divsChild>
            <w:div w:id="891230042">
              <w:marLeft w:val="0"/>
              <w:marRight w:val="0"/>
              <w:marTop w:val="0"/>
              <w:marBottom w:val="0"/>
              <w:divBdr>
                <w:top w:val="none" w:sz="0" w:space="0" w:color="auto"/>
                <w:left w:val="none" w:sz="0" w:space="0" w:color="auto"/>
                <w:bottom w:val="none" w:sz="0" w:space="0" w:color="auto"/>
                <w:right w:val="none" w:sz="0" w:space="0" w:color="auto"/>
              </w:divBdr>
            </w:div>
          </w:divsChild>
        </w:div>
        <w:div w:id="600990719">
          <w:marLeft w:val="0"/>
          <w:marRight w:val="0"/>
          <w:marTop w:val="0"/>
          <w:marBottom w:val="0"/>
          <w:divBdr>
            <w:top w:val="none" w:sz="0" w:space="0" w:color="auto"/>
            <w:left w:val="none" w:sz="0" w:space="0" w:color="auto"/>
            <w:bottom w:val="none" w:sz="0" w:space="0" w:color="auto"/>
            <w:right w:val="none" w:sz="0" w:space="0" w:color="auto"/>
          </w:divBdr>
          <w:divsChild>
            <w:div w:id="52147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80343">
      <w:bodyDiv w:val="1"/>
      <w:marLeft w:val="0"/>
      <w:marRight w:val="0"/>
      <w:marTop w:val="0"/>
      <w:marBottom w:val="0"/>
      <w:divBdr>
        <w:top w:val="none" w:sz="0" w:space="0" w:color="auto"/>
        <w:left w:val="none" w:sz="0" w:space="0" w:color="auto"/>
        <w:bottom w:val="none" w:sz="0" w:space="0" w:color="auto"/>
        <w:right w:val="none" w:sz="0" w:space="0" w:color="auto"/>
      </w:divBdr>
    </w:div>
    <w:div w:id="1751148938">
      <w:bodyDiv w:val="1"/>
      <w:marLeft w:val="0"/>
      <w:marRight w:val="0"/>
      <w:marTop w:val="0"/>
      <w:marBottom w:val="0"/>
      <w:divBdr>
        <w:top w:val="none" w:sz="0" w:space="0" w:color="auto"/>
        <w:left w:val="none" w:sz="0" w:space="0" w:color="auto"/>
        <w:bottom w:val="none" w:sz="0" w:space="0" w:color="auto"/>
        <w:right w:val="none" w:sz="0" w:space="0" w:color="auto"/>
      </w:divBdr>
    </w:div>
    <w:div w:id="199656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elp.rts-tender.ru/" TargetMode="External"/><Relationship Id="rId13"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hyperlink" Target="https://www.rts-tender.ru/" TargetMode="External"/><Relationship Id="rId12" Type="http://schemas.openxmlformats.org/officeDocument/2006/relationships/hyperlink" Target="https://login.consultant.ru/link/?req=doc&amp;base=RZB&amp;n=449813&amp;dst=10001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ts-tender.ru/" TargetMode="External"/><Relationship Id="rId4" Type="http://schemas.openxmlformats.org/officeDocument/2006/relationships/settings" Target="settings.xml"/><Relationship Id="rId9" Type="http://schemas.openxmlformats.org/officeDocument/2006/relationships/hyperlink" Target="https://login.consultant.ru/link/?req=doc&amp;base=RZB&amp;n=14924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C2F68-E135-4D65-B302-2F175F8E9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1830</TotalTime>
  <Pages>9</Pages>
  <Words>3250</Words>
  <Characters>18528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EGatickaja</dc:creator>
  <cp:lastModifiedBy>Валентина</cp:lastModifiedBy>
  <cp:revision>485</cp:revision>
  <cp:lastPrinted>2024-08-09T07:48:00Z</cp:lastPrinted>
  <dcterms:created xsi:type="dcterms:W3CDTF">2019-08-26T04:07:00Z</dcterms:created>
  <dcterms:modified xsi:type="dcterms:W3CDTF">2024-08-13T04:45:00Z</dcterms:modified>
</cp:coreProperties>
</file>